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0FF" w:rsidRPr="00DD203C" w:rsidRDefault="00BF20FF" w:rsidP="00BF20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D203C">
        <w:rPr>
          <w:rFonts w:ascii="Times New Roman" w:hAnsi="Times New Roman"/>
          <w:b/>
          <w:sz w:val="24"/>
          <w:szCs w:val="24"/>
          <w:lang w:val="en-US"/>
        </w:rPr>
        <w:t>ABSTRAK</w:t>
      </w:r>
    </w:p>
    <w:p w:rsidR="00BF20FF" w:rsidRPr="00DD203C" w:rsidRDefault="00BF20FF" w:rsidP="00BF20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F20FF" w:rsidRPr="00DD203C" w:rsidRDefault="00BF20FF" w:rsidP="00BF20FF">
      <w:pPr>
        <w:spacing w:after="0" w:line="240" w:lineRule="auto"/>
        <w:ind w:left="709" w:hanging="709"/>
        <w:contextualSpacing/>
        <w:jc w:val="both"/>
        <w:rPr>
          <w:rFonts w:ascii="Times New Roman" w:hAnsi="Times New Roman"/>
          <w:noProof/>
          <w:sz w:val="24"/>
          <w:lang w:val="en-US"/>
        </w:rPr>
      </w:pPr>
      <w:r w:rsidRPr="00DD203C">
        <w:rPr>
          <w:rFonts w:ascii="Times New Roman" w:hAnsi="Times New Roman"/>
          <w:noProof/>
          <w:sz w:val="24"/>
          <w:lang w:val="en-US"/>
        </w:rPr>
        <w:t>Sofyandi.</w:t>
      </w:r>
    </w:p>
    <w:p w:rsidR="00BF20FF" w:rsidRPr="00DD203C" w:rsidRDefault="00BF20FF" w:rsidP="00BF20FF">
      <w:pPr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lang w:val="en-US"/>
        </w:rPr>
      </w:pPr>
      <w:r w:rsidRPr="00DD203C">
        <w:rPr>
          <w:rFonts w:ascii="Times New Roman" w:hAnsi="Times New Roman"/>
          <w:b/>
          <w:bCs/>
          <w:noProof/>
          <w:sz w:val="24"/>
          <w:lang w:val="en-US"/>
        </w:rPr>
        <w:t xml:space="preserve">Evaluasi  Sarana Proteksi Kebakaran Unit </w:t>
      </w:r>
      <w:r w:rsidRPr="00DD203C">
        <w:rPr>
          <w:rFonts w:ascii="Times New Roman" w:hAnsi="Times New Roman"/>
          <w:b/>
          <w:bCs/>
          <w:i/>
          <w:noProof/>
          <w:sz w:val="24"/>
          <w:lang w:val="en-US"/>
        </w:rPr>
        <w:t>Spinning</w:t>
      </w:r>
      <w:r w:rsidRPr="00DD203C">
        <w:rPr>
          <w:rFonts w:ascii="Times New Roman" w:hAnsi="Times New Roman"/>
          <w:b/>
          <w:bCs/>
          <w:noProof/>
          <w:sz w:val="24"/>
          <w:lang w:val="en-US"/>
        </w:rPr>
        <w:t xml:space="preserve">  IV di PT. Apac Inti Corpora Semarang Tahun 2012</w:t>
      </w:r>
    </w:p>
    <w:p w:rsidR="00BF20FF" w:rsidRPr="00DD203C" w:rsidRDefault="00BF20FF" w:rsidP="00BF20FF">
      <w:pPr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D203C">
        <w:rPr>
          <w:rFonts w:ascii="Times New Roman" w:hAnsi="Times New Roman"/>
          <w:sz w:val="24"/>
          <w:szCs w:val="24"/>
          <w:lang w:val="en-US"/>
        </w:rPr>
        <w:t xml:space="preserve">VI + 142 </w:t>
      </w:r>
      <w:proofErr w:type="spellStart"/>
      <w:r w:rsidRPr="00DD203C">
        <w:rPr>
          <w:rFonts w:ascii="Times New Roman" w:hAnsi="Times New Roman"/>
          <w:sz w:val="24"/>
          <w:szCs w:val="24"/>
          <w:lang w:val="en-US"/>
        </w:rPr>
        <w:t>halaman</w:t>
      </w:r>
      <w:proofErr w:type="spellEnd"/>
      <w:r w:rsidRPr="00DD203C">
        <w:rPr>
          <w:rFonts w:ascii="Times New Roman" w:hAnsi="Times New Roman"/>
          <w:sz w:val="24"/>
          <w:szCs w:val="24"/>
          <w:lang w:val="en-US"/>
        </w:rPr>
        <w:t xml:space="preserve"> + 24 </w:t>
      </w:r>
      <w:proofErr w:type="spellStart"/>
      <w:r w:rsidRPr="00DD203C">
        <w:rPr>
          <w:rFonts w:ascii="Times New Roman" w:hAnsi="Times New Roman"/>
          <w:sz w:val="24"/>
          <w:szCs w:val="24"/>
          <w:lang w:val="en-US"/>
        </w:rPr>
        <w:t>tabel</w:t>
      </w:r>
      <w:proofErr w:type="spellEnd"/>
      <w:r w:rsidRPr="00DD203C">
        <w:rPr>
          <w:rFonts w:ascii="Times New Roman" w:hAnsi="Times New Roman"/>
          <w:sz w:val="24"/>
          <w:szCs w:val="24"/>
          <w:lang w:val="en-US"/>
        </w:rPr>
        <w:t xml:space="preserve"> + 15 </w:t>
      </w:r>
      <w:proofErr w:type="spellStart"/>
      <w:r w:rsidRPr="00DD203C">
        <w:rPr>
          <w:rFonts w:ascii="Times New Roman" w:hAnsi="Times New Roman"/>
          <w:sz w:val="24"/>
          <w:szCs w:val="24"/>
          <w:lang w:val="en-US"/>
        </w:rPr>
        <w:t>gambar</w:t>
      </w:r>
      <w:proofErr w:type="spellEnd"/>
      <w:r w:rsidRPr="00DD203C">
        <w:rPr>
          <w:rFonts w:ascii="Times New Roman" w:hAnsi="Times New Roman"/>
          <w:sz w:val="24"/>
          <w:szCs w:val="24"/>
          <w:lang w:val="en-US"/>
        </w:rPr>
        <w:t xml:space="preserve"> + 16 </w:t>
      </w:r>
      <w:proofErr w:type="spellStart"/>
      <w:r w:rsidRPr="00DD203C">
        <w:rPr>
          <w:rFonts w:ascii="Times New Roman" w:hAnsi="Times New Roman"/>
          <w:sz w:val="24"/>
          <w:szCs w:val="24"/>
          <w:lang w:val="en-US"/>
        </w:rPr>
        <w:t>lampiran</w:t>
      </w:r>
      <w:proofErr w:type="spellEnd"/>
      <w:r w:rsidRPr="00DD203C">
        <w:rPr>
          <w:rFonts w:ascii="Times New Roman" w:hAnsi="Times New Roman"/>
          <w:i/>
          <w:sz w:val="24"/>
          <w:szCs w:val="24"/>
          <w:lang w:val="en-US"/>
        </w:rPr>
        <w:t>.</w:t>
      </w:r>
      <w:proofErr w:type="gramEnd"/>
    </w:p>
    <w:p w:rsidR="00BF20FF" w:rsidRPr="00DD203C" w:rsidRDefault="00BF20FF" w:rsidP="00BF20FF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F20FF" w:rsidRPr="00DD203C" w:rsidRDefault="00BF20FF" w:rsidP="00BF20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lang w:val="en-US"/>
        </w:rPr>
      </w:pPr>
      <w:proofErr w:type="spellStart"/>
      <w:proofErr w:type="gramStart"/>
      <w:r w:rsidRPr="00DD203C">
        <w:rPr>
          <w:rFonts w:ascii="Times New Roman" w:hAnsi="Times New Roman"/>
          <w:sz w:val="24"/>
          <w:lang w:val="en-US"/>
        </w:rPr>
        <w:t>Kebakaran</w:t>
      </w:r>
      <w:proofErr w:type="spellEnd"/>
      <w:r w:rsidRPr="00DD203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D203C">
        <w:rPr>
          <w:rFonts w:ascii="Times New Roman" w:hAnsi="Times New Roman"/>
          <w:sz w:val="24"/>
          <w:lang w:val="en-US"/>
        </w:rPr>
        <w:t>adalah</w:t>
      </w:r>
      <w:proofErr w:type="spellEnd"/>
      <w:r w:rsidRPr="00DD203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D203C">
        <w:rPr>
          <w:rFonts w:ascii="Times New Roman" w:hAnsi="Times New Roman"/>
          <w:sz w:val="24"/>
          <w:lang w:val="en-US"/>
        </w:rPr>
        <w:t>kejadian</w:t>
      </w:r>
      <w:proofErr w:type="spellEnd"/>
      <w:r w:rsidRPr="00DD203C">
        <w:rPr>
          <w:rFonts w:ascii="Times New Roman" w:hAnsi="Times New Roman"/>
          <w:sz w:val="24"/>
          <w:lang w:val="en-US"/>
        </w:rPr>
        <w:t xml:space="preserve"> yang </w:t>
      </w:r>
      <w:proofErr w:type="spellStart"/>
      <w:r w:rsidRPr="00DD203C">
        <w:rPr>
          <w:rFonts w:ascii="Times New Roman" w:hAnsi="Times New Roman"/>
          <w:sz w:val="24"/>
          <w:lang w:val="en-US"/>
        </w:rPr>
        <w:t>dapat</w:t>
      </w:r>
      <w:proofErr w:type="spellEnd"/>
      <w:r w:rsidRPr="00DD203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D203C">
        <w:rPr>
          <w:rFonts w:ascii="Times New Roman" w:hAnsi="Times New Roman"/>
          <w:sz w:val="24"/>
          <w:lang w:val="en-US"/>
        </w:rPr>
        <w:t>menimbulkan</w:t>
      </w:r>
      <w:proofErr w:type="spellEnd"/>
      <w:r w:rsidRPr="00DD203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D203C">
        <w:rPr>
          <w:rFonts w:ascii="Times New Roman" w:hAnsi="Times New Roman"/>
          <w:sz w:val="24"/>
          <w:lang w:val="en-US"/>
        </w:rPr>
        <w:t>kerugian</w:t>
      </w:r>
      <w:proofErr w:type="spellEnd"/>
      <w:r w:rsidRPr="00DD203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D203C">
        <w:rPr>
          <w:rFonts w:ascii="Times New Roman" w:hAnsi="Times New Roman"/>
          <w:sz w:val="24"/>
          <w:lang w:val="en-US"/>
        </w:rPr>
        <w:t>baik</w:t>
      </w:r>
      <w:proofErr w:type="spellEnd"/>
      <w:r w:rsidRPr="00DD203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D203C">
        <w:rPr>
          <w:rFonts w:ascii="Times New Roman" w:hAnsi="Times New Roman"/>
          <w:sz w:val="24"/>
          <w:lang w:val="en-US"/>
        </w:rPr>
        <w:t>terhadap</w:t>
      </w:r>
      <w:proofErr w:type="spellEnd"/>
      <w:r w:rsidRPr="00DD203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D203C">
        <w:rPr>
          <w:rFonts w:ascii="Times New Roman" w:hAnsi="Times New Roman"/>
          <w:sz w:val="24"/>
          <w:lang w:val="en-US"/>
        </w:rPr>
        <w:t>manusia</w:t>
      </w:r>
      <w:proofErr w:type="spellEnd"/>
      <w:r w:rsidRPr="00DD203C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DD203C">
        <w:rPr>
          <w:rFonts w:ascii="Times New Roman" w:hAnsi="Times New Roman"/>
          <w:sz w:val="24"/>
          <w:lang w:val="en-US"/>
        </w:rPr>
        <w:t>aset</w:t>
      </w:r>
      <w:proofErr w:type="spellEnd"/>
      <w:r w:rsidRPr="00DD203C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DD203C">
        <w:rPr>
          <w:rFonts w:ascii="Times New Roman" w:hAnsi="Times New Roman"/>
          <w:sz w:val="24"/>
          <w:lang w:val="en-US"/>
        </w:rPr>
        <w:t>maupun</w:t>
      </w:r>
      <w:proofErr w:type="spellEnd"/>
      <w:r w:rsidRPr="00DD203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D203C">
        <w:rPr>
          <w:rFonts w:ascii="Times New Roman" w:hAnsi="Times New Roman"/>
          <w:sz w:val="24"/>
          <w:lang w:val="en-US"/>
        </w:rPr>
        <w:t>produktivitas</w:t>
      </w:r>
      <w:proofErr w:type="spellEnd"/>
      <w:r w:rsidRPr="00DD203C">
        <w:rPr>
          <w:rFonts w:ascii="Times New Roman" w:hAnsi="Times New Roman"/>
          <w:sz w:val="24"/>
          <w:lang w:val="en-US"/>
        </w:rPr>
        <w:t>.</w:t>
      </w:r>
      <w:proofErr w:type="gramEnd"/>
      <w:r w:rsidRPr="00DD203C">
        <w:rPr>
          <w:rFonts w:ascii="Times New Roman" w:hAnsi="Times New Roman"/>
          <w:sz w:val="24"/>
          <w:lang w:val="en-US"/>
        </w:rPr>
        <w:t xml:space="preserve"> Data </w:t>
      </w:r>
      <w:proofErr w:type="spellStart"/>
      <w:r w:rsidRPr="00DD203C">
        <w:rPr>
          <w:rFonts w:ascii="Times New Roman" w:hAnsi="Times New Roman"/>
          <w:sz w:val="24"/>
          <w:lang w:val="en-US"/>
        </w:rPr>
        <w:t>tahun</w:t>
      </w:r>
      <w:proofErr w:type="spellEnd"/>
      <w:r w:rsidRPr="00DD203C">
        <w:rPr>
          <w:rFonts w:ascii="Times New Roman" w:hAnsi="Times New Roman"/>
          <w:sz w:val="24"/>
          <w:lang w:val="en-US"/>
        </w:rPr>
        <w:t xml:space="preserve"> 2011 </w:t>
      </w:r>
      <w:proofErr w:type="spellStart"/>
      <w:r w:rsidRPr="00DD203C">
        <w:rPr>
          <w:rFonts w:ascii="Times New Roman" w:hAnsi="Times New Roman"/>
          <w:sz w:val="24"/>
          <w:lang w:val="en-US"/>
        </w:rPr>
        <w:t>menunjukkan</w:t>
      </w:r>
      <w:proofErr w:type="spellEnd"/>
      <w:r w:rsidRPr="00DD203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D203C">
        <w:rPr>
          <w:rFonts w:ascii="Times New Roman" w:hAnsi="Times New Roman"/>
          <w:sz w:val="24"/>
          <w:lang w:val="en-US"/>
        </w:rPr>
        <w:t>bahwa</w:t>
      </w:r>
      <w:proofErr w:type="spellEnd"/>
      <w:r w:rsidRPr="00DD203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D203C">
        <w:rPr>
          <w:rFonts w:ascii="Times New Roman" w:hAnsi="Times New Roman"/>
          <w:sz w:val="24"/>
          <w:lang w:val="en-US"/>
        </w:rPr>
        <w:t>terdapat</w:t>
      </w:r>
      <w:proofErr w:type="spellEnd"/>
      <w:r w:rsidRPr="00DD203C">
        <w:rPr>
          <w:rFonts w:ascii="Times New Roman" w:hAnsi="Times New Roman"/>
          <w:sz w:val="24"/>
          <w:lang w:val="en-US"/>
        </w:rPr>
        <w:t xml:space="preserve"> 62 </w:t>
      </w:r>
      <w:proofErr w:type="spellStart"/>
      <w:r w:rsidRPr="00DD203C">
        <w:rPr>
          <w:rFonts w:ascii="Times New Roman" w:hAnsi="Times New Roman"/>
          <w:sz w:val="24"/>
          <w:lang w:val="en-US"/>
        </w:rPr>
        <w:t>kejadian</w:t>
      </w:r>
      <w:proofErr w:type="spellEnd"/>
      <w:r w:rsidRPr="00DD203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D203C">
        <w:rPr>
          <w:rFonts w:ascii="Times New Roman" w:hAnsi="Times New Roman"/>
          <w:sz w:val="24"/>
          <w:lang w:val="en-US"/>
        </w:rPr>
        <w:t>kebakaran</w:t>
      </w:r>
      <w:proofErr w:type="spellEnd"/>
      <w:r w:rsidRPr="00DD203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D203C">
        <w:rPr>
          <w:rFonts w:ascii="Times New Roman" w:hAnsi="Times New Roman"/>
          <w:sz w:val="24"/>
          <w:lang w:val="en-US"/>
        </w:rPr>
        <w:t>dengan</w:t>
      </w:r>
      <w:proofErr w:type="spellEnd"/>
      <w:r w:rsidRPr="00DD203C">
        <w:rPr>
          <w:rFonts w:ascii="Times New Roman" w:hAnsi="Times New Roman"/>
          <w:sz w:val="24"/>
          <w:lang w:val="en-US"/>
        </w:rPr>
        <w:t xml:space="preserve"> 22 </w:t>
      </w:r>
      <w:proofErr w:type="spellStart"/>
      <w:r w:rsidRPr="00DD203C">
        <w:rPr>
          <w:rFonts w:ascii="Times New Roman" w:hAnsi="Times New Roman"/>
          <w:sz w:val="24"/>
          <w:lang w:val="en-US"/>
        </w:rPr>
        <w:t>kejadian</w:t>
      </w:r>
      <w:proofErr w:type="spellEnd"/>
      <w:r w:rsidRPr="00DD203C">
        <w:rPr>
          <w:rFonts w:ascii="Times New Roman" w:hAnsi="Times New Roman"/>
          <w:sz w:val="24"/>
          <w:lang w:val="en-US"/>
        </w:rPr>
        <w:t xml:space="preserve"> (35 %) </w:t>
      </w:r>
      <w:proofErr w:type="spellStart"/>
      <w:r w:rsidRPr="00DD203C">
        <w:rPr>
          <w:rFonts w:ascii="Times New Roman" w:hAnsi="Times New Roman"/>
          <w:sz w:val="24"/>
          <w:lang w:val="en-US"/>
        </w:rPr>
        <w:t>terjadi</w:t>
      </w:r>
      <w:proofErr w:type="spellEnd"/>
      <w:r w:rsidRPr="00DD203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D203C">
        <w:rPr>
          <w:rFonts w:ascii="Times New Roman" w:hAnsi="Times New Roman"/>
          <w:sz w:val="24"/>
          <w:lang w:val="en-US"/>
        </w:rPr>
        <w:t>di</w:t>
      </w:r>
      <w:proofErr w:type="spellEnd"/>
      <w:r w:rsidRPr="00DD203C">
        <w:rPr>
          <w:rFonts w:ascii="Times New Roman" w:hAnsi="Times New Roman"/>
          <w:sz w:val="24"/>
          <w:lang w:val="en-US"/>
        </w:rPr>
        <w:t xml:space="preserve"> unit </w:t>
      </w:r>
      <w:r w:rsidRPr="00DD203C">
        <w:rPr>
          <w:rFonts w:ascii="Times New Roman" w:hAnsi="Times New Roman"/>
          <w:i/>
          <w:sz w:val="24"/>
          <w:lang w:val="en-US"/>
        </w:rPr>
        <w:t xml:space="preserve">spinning </w:t>
      </w:r>
      <w:r w:rsidRPr="00DD203C">
        <w:rPr>
          <w:rFonts w:ascii="Times New Roman" w:hAnsi="Times New Roman"/>
          <w:sz w:val="24"/>
          <w:lang w:val="en-US"/>
        </w:rPr>
        <w:t xml:space="preserve">IV. </w:t>
      </w:r>
      <w:proofErr w:type="spellStart"/>
      <w:proofErr w:type="gramStart"/>
      <w:r w:rsidRPr="00DD203C">
        <w:rPr>
          <w:rFonts w:ascii="Times New Roman" w:hAnsi="Times New Roman"/>
          <w:sz w:val="24"/>
          <w:lang w:val="en-US"/>
        </w:rPr>
        <w:t>Sarana</w:t>
      </w:r>
      <w:proofErr w:type="spellEnd"/>
      <w:r w:rsidRPr="00DD203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D203C">
        <w:rPr>
          <w:rFonts w:ascii="Times New Roman" w:hAnsi="Times New Roman"/>
          <w:sz w:val="24"/>
          <w:lang w:val="en-US"/>
        </w:rPr>
        <w:t>proteksi</w:t>
      </w:r>
      <w:proofErr w:type="spellEnd"/>
      <w:r w:rsidRPr="00DD203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D203C">
        <w:rPr>
          <w:rFonts w:ascii="Times New Roman" w:hAnsi="Times New Roman"/>
          <w:sz w:val="24"/>
          <w:lang w:val="en-US"/>
        </w:rPr>
        <w:t>kebakaran</w:t>
      </w:r>
      <w:proofErr w:type="spellEnd"/>
      <w:r w:rsidRPr="00DD203C">
        <w:rPr>
          <w:rFonts w:ascii="Times New Roman" w:hAnsi="Times New Roman"/>
          <w:sz w:val="24"/>
          <w:lang w:val="en-US"/>
        </w:rPr>
        <w:t xml:space="preserve"> yang </w:t>
      </w:r>
      <w:proofErr w:type="spellStart"/>
      <w:r w:rsidRPr="00DD203C">
        <w:rPr>
          <w:rFonts w:ascii="Times New Roman" w:hAnsi="Times New Roman"/>
          <w:sz w:val="24"/>
          <w:lang w:val="en-US"/>
        </w:rPr>
        <w:t>sesuai</w:t>
      </w:r>
      <w:proofErr w:type="spellEnd"/>
      <w:r w:rsidRPr="00DD203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D203C">
        <w:rPr>
          <w:rFonts w:ascii="Times New Roman" w:hAnsi="Times New Roman"/>
          <w:sz w:val="24"/>
          <w:lang w:val="en-US"/>
        </w:rPr>
        <w:t>standar</w:t>
      </w:r>
      <w:proofErr w:type="spellEnd"/>
      <w:r w:rsidRPr="00DD203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D203C">
        <w:rPr>
          <w:rFonts w:ascii="Times New Roman" w:hAnsi="Times New Roman"/>
          <w:sz w:val="24"/>
          <w:lang w:val="en-US"/>
        </w:rPr>
        <w:t>memiliki</w:t>
      </w:r>
      <w:proofErr w:type="spellEnd"/>
      <w:r w:rsidRPr="00DD203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D203C">
        <w:rPr>
          <w:rFonts w:ascii="Times New Roman" w:hAnsi="Times New Roman"/>
          <w:sz w:val="24"/>
          <w:lang w:val="en-US"/>
        </w:rPr>
        <w:t>peranan</w:t>
      </w:r>
      <w:proofErr w:type="spellEnd"/>
      <w:r w:rsidRPr="00DD203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D203C">
        <w:rPr>
          <w:rFonts w:ascii="Times New Roman" w:hAnsi="Times New Roman"/>
          <w:sz w:val="24"/>
          <w:lang w:val="en-US"/>
        </w:rPr>
        <w:t>penting</w:t>
      </w:r>
      <w:proofErr w:type="spellEnd"/>
      <w:r w:rsidRPr="00DD203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D203C">
        <w:rPr>
          <w:rFonts w:ascii="Times New Roman" w:hAnsi="Times New Roman"/>
          <w:sz w:val="24"/>
          <w:lang w:val="en-US"/>
        </w:rPr>
        <w:t>dalam</w:t>
      </w:r>
      <w:proofErr w:type="spellEnd"/>
      <w:r w:rsidRPr="00DD203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D203C">
        <w:rPr>
          <w:rFonts w:ascii="Times New Roman" w:hAnsi="Times New Roman"/>
          <w:sz w:val="24"/>
          <w:lang w:val="en-US"/>
        </w:rPr>
        <w:t>meminimalkan</w:t>
      </w:r>
      <w:proofErr w:type="spellEnd"/>
      <w:r w:rsidRPr="00DD203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D203C">
        <w:rPr>
          <w:rFonts w:ascii="Times New Roman" w:hAnsi="Times New Roman"/>
          <w:sz w:val="24"/>
          <w:lang w:val="en-US"/>
        </w:rPr>
        <w:t>risiko</w:t>
      </w:r>
      <w:proofErr w:type="spellEnd"/>
      <w:r w:rsidRPr="00DD203C">
        <w:rPr>
          <w:rFonts w:ascii="Times New Roman" w:hAnsi="Times New Roman"/>
          <w:sz w:val="24"/>
          <w:lang w:val="en-US"/>
        </w:rPr>
        <w:t xml:space="preserve"> yang </w:t>
      </w:r>
      <w:proofErr w:type="spellStart"/>
      <w:r w:rsidRPr="00DD203C">
        <w:rPr>
          <w:rFonts w:ascii="Times New Roman" w:hAnsi="Times New Roman"/>
          <w:sz w:val="24"/>
          <w:lang w:val="en-US"/>
        </w:rPr>
        <w:t>ditimbulkan</w:t>
      </w:r>
      <w:proofErr w:type="spellEnd"/>
      <w:r w:rsidRPr="00DD203C">
        <w:rPr>
          <w:rFonts w:ascii="Times New Roman" w:hAnsi="Times New Roman"/>
          <w:sz w:val="24"/>
          <w:lang w:val="en-US"/>
        </w:rPr>
        <w:t>.</w:t>
      </w:r>
      <w:proofErr w:type="gramEnd"/>
      <w:r w:rsidRPr="00DD203C">
        <w:rPr>
          <w:rFonts w:ascii="Times New Roman" w:hAnsi="Times New Roman"/>
          <w:sz w:val="24"/>
          <w:lang w:val="en-US"/>
        </w:rPr>
        <w:t xml:space="preserve"> </w:t>
      </w:r>
      <w:proofErr w:type="spellStart"/>
      <w:proofErr w:type="gramStart"/>
      <w:r w:rsidRPr="00DD203C">
        <w:rPr>
          <w:rFonts w:ascii="Times New Roman" w:hAnsi="Times New Roman"/>
          <w:sz w:val="24"/>
          <w:lang w:val="en-US"/>
        </w:rPr>
        <w:t>Tujuan</w:t>
      </w:r>
      <w:proofErr w:type="spellEnd"/>
      <w:r w:rsidRPr="00DD203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D203C">
        <w:rPr>
          <w:rFonts w:ascii="Times New Roman" w:hAnsi="Times New Roman"/>
          <w:sz w:val="24"/>
          <w:lang w:val="en-US"/>
        </w:rPr>
        <w:t>dari</w:t>
      </w:r>
      <w:proofErr w:type="spellEnd"/>
      <w:r w:rsidRPr="00DD203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D203C">
        <w:rPr>
          <w:rFonts w:ascii="Times New Roman" w:hAnsi="Times New Roman"/>
          <w:sz w:val="24"/>
          <w:lang w:val="en-US"/>
        </w:rPr>
        <w:t>penelitian</w:t>
      </w:r>
      <w:proofErr w:type="spellEnd"/>
      <w:r w:rsidRPr="00DD203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D203C">
        <w:rPr>
          <w:rFonts w:ascii="Times New Roman" w:hAnsi="Times New Roman"/>
          <w:sz w:val="24"/>
          <w:lang w:val="en-US"/>
        </w:rPr>
        <w:t>ini</w:t>
      </w:r>
      <w:proofErr w:type="spellEnd"/>
      <w:r w:rsidRPr="00DD203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D203C">
        <w:rPr>
          <w:rFonts w:ascii="Times New Roman" w:hAnsi="Times New Roman"/>
          <w:sz w:val="24"/>
          <w:lang w:val="en-US"/>
        </w:rPr>
        <w:t>untuk</w:t>
      </w:r>
      <w:proofErr w:type="spellEnd"/>
      <w:r w:rsidRPr="00DD203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D203C">
        <w:rPr>
          <w:rFonts w:ascii="Times New Roman" w:hAnsi="Times New Roman"/>
          <w:sz w:val="24"/>
          <w:lang w:val="en-US"/>
        </w:rPr>
        <w:t>mengetahui</w:t>
      </w:r>
      <w:proofErr w:type="spellEnd"/>
      <w:r w:rsidRPr="00DD203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D203C">
        <w:rPr>
          <w:rFonts w:ascii="Times New Roman" w:hAnsi="Times New Roman"/>
          <w:sz w:val="24"/>
          <w:lang w:val="en-US"/>
        </w:rPr>
        <w:t>gambaran</w:t>
      </w:r>
      <w:proofErr w:type="spellEnd"/>
      <w:r w:rsidRPr="00DD203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D203C">
        <w:rPr>
          <w:rFonts w:ascii="Times New Roman" w:hAnsi="Times New Roman"/>
          <w:sz w:val="24"/>
          <w:lang w:val="en-US"/>
        </w:rPr>
        <w:t>umum</w:t>
      </w:r>
      <w:proofErr w:type="spellEnd"/>
      <w:r w:rsidRPr="00DD203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D203C">
        <w:rPr>
          <w:rFonts w:ascii="Times New Roman" w:hAnsi="Times New Roman"/>
          <w:sz w:val="24"/>
          <w:lang w:val="en-US"/>
        </w:rPr>
        <w:t>sarana</w:t>
      </w:r>
      <w:proofErr w:type="spellEnd"/>
      <w:r w:rsidRPr="00DD203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D203C">
        <w:rPr>
          <w:rFonts w:ascii="Times New Roman" w:hAnsi="Times New Roman"/>
          <w:sz w:val="24"/>
          <w:lang w:val="en-US"/>
        </w:rPr>
        <w:t>proteksi</w:t>
      </w:r>
      <w:proofErr w:type="spellEnd"/>
      <w:r w:rsidRPr="00DD203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D203C">
        <w:rPr>
          <w:rFonts w:ascii="Times New Roman" w:hAnsi="Times New Roman"/>
          <w:sz w:val="24"/>
          <w:lang w:val="en-US"/>
        </w:rPr>
        <w:t>kebakaran</w:t>
      </w:r>
      <w:proofErr w:type="spellEnd"/>
      <w:r w:rsidRPr="00DD203C">
        <w:rPr>
          <w:rFonts w:ascii="Times New Roman" w:hAnsi="Times New Roman"/>
          <w:sz w:val="24"/>
          <w:lang w:val="en-US"/>
        </w:rPr>
        <w:t xml:space="preserve"> unit </w:t>
      </w:r>
      <w:r w:rsidRPr="00DD203C">
        <w:rPr>
          <w:rFonts w:ascii="Times New Roman" w:hAnsi="Times New Roman"/>
          <w:i/>
          <w:sz w:val="24"/>
          <w:lang w:val="en-US"/>
        </w:rPr>
        <w:t>spinning</w:t>
      </w:r>
      <w:r w:rsidRPr="00DD203C">
        <w:rPr>
          <w:rFonts w:ascii="Times New Roman" w:hAnsi="Times New Roman"/>
          <w:sz w:val="24"/>
          <w:lang w:val="en-US"/>
        </w:rPr>
        <w:t xml:space="preserve"> IV </w:t>
      </w:r>
      <w:proofErr w:type="spellStart"/>
      <w:r w:rsidRPr="00DD203C">
        <w:rPr>
          <w:rFonts w:ascii="Times New Roman" w:hAnsi="Times New Roman"/>
          <w:sz w:val="24"/>
          <w:lang w:val="en-US"/>
        </w:rPr>
        <w:t>di</w:t>
      </w:r>
      <w:proofErr w:type="spellEnd"/>
      <w:r w:rsidRPr="00DD203C">
        <w:rPr>
          <w:rFonts w:ascii="Times New Roman" w:hAnsi="Times New Roman"/>
          <w:sz w:val="24"/>
          <w:lang w:val="en-US"/>
        </w:rPr>
        <w:t xml:space="preserve"> PT. </w:t>
      </w:r>
      <w:proofErr w:type="spellStart"/>
      <w:r w:rsidRPr="00DD203C">
        <w:rPr>
          <w:rFonts w:ascii="Times New Roman" w:hAnsi="Times New Roman"/>
          <w:sz w:val="24"/>
          <w:lang w:val="en-US"/>
        </w:rPr>
        <w:t>Apac</w:t>
      </w:r>
      <w:proofErr w:type="spellEnd"/>
      <w:r w:rsidRPr="00DD203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D203C">
        <w:rPr>
          <w:rFonts w:ascii="Times New Roman" w:hAnsi="Times New Roman"/>
          <w:sz w:val="24"/>
          <w:lang w:val="en-US"/>
        </w:rPr>
        <w:t>Inti</w:t>
      </w:r>
      <w:proofErr w:type="spellEnd"/>
      <w:r w:rsidRPr="00DD203C">
        <w:rPr>
          <w:rFonts w:ascii="Times New Roman" w:hAnsi="Times New Roman"/>
          <w:sz w:val="24"/>
          <w:lang w:val="en-US"/>
        </w:rPr>
        <w:t xml:space="preserve"> Corpora Semarang.</w:t>
      </w:r>
      <w:proofErr w:type="gramEnd"/>
    </w:p>
    <w:p w:rsidR="00BF20FF" w:rsidRPr="00DD203C" w:rsidRDefault="00BF20FF" w:rsidP="00BF20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lang w:val="en-US"/>
        </w:rPr>
      </w:pPr>
      <w:proofErr w:type="spellStart"/>
      <w:proofErr w:type="gramStart"/>
      <w:r w:rsidRPr="00DD203C">
        <w:rPr>
          <w:rFonts w:ascii="Times New Roman" w:hAnsi="Times New Roman"/>
          <w:sz w:val="24"/>
          <w:lang w:val="en-US"/>
        </w:rPr>
        <w:t>Jenis</w:t>
      </w:r>
      <w:proofErr w:type="spellEnd"/>
      <w:r w:rsidRPr="00DD203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D203C">
        <w:rPr>
          <w:rFonts w:ascii="Times New Roman" w:hAnsi="Times New Roman"/>
          <w:sz w:val="24"/>
          <w:lang w:val="en-US"/>
        </w:rPr>
        <w:t>penelitian</w:t>
      </w:r>
      <w:proofErr w:type="spellEnd"/>
      <w:r w:rsidRPr="00DD203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D203C">
        <w:rPr>
          <w:rFonts w:ascii="Times New Roman" w:hAnsi="Times New Roman"/>
          <w:sz w:val="24"/>
          <w:lang w:val="en-US"/>
        </w:rPr>
        <w:t>ini</w:t>
      </w:r>
      <w:proofErr w:type="spellEnd"/>
      <w:r w:rsidRPr="00DD203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D203C">
        <w:rPr>
          <w:rFonts w:ascii="Times New Roman" w:hAnsi="Times New Roman"/>
          <w:sz w:val="24"/>
          <w:lang w:val="en-US"/>
        </w:rPr>
        <w:t>adalah</w:t>
      </w:r>
      <w:proofErr w:type="spellEnd"/>
      <w:r w:rsidRPr="00DD203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D203C">
        <w:rPr>
          <w:rFonts w:ascii="Times New Roman" w:hAnsi="Times New Roman"/>
          <w:sz w:val="24"/>
          <w:lang w:val="en-US"/>
        </w:rPr>
        <w:t>penelitian</w:t>
      </w:r>
      <w:proofErr w:type="spellEnd"/>
      <w:r w:rsidRPr="00DD203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D203C">
        <w:rPr>
          <w:rFonts w:ascii="Times New Roman" w:hAnsi="Times New Roman"/>
          <w:sz w:val="24"/>
          <w:lang w:val="en-US"/>
        </w:rPr>
        <w:t>kualitatif</w:t>
      </w:r>
      <w:proofErr w:type="spellEnd"/>
      <w:r w:rsidRPr="00DD203C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DD203C">
        <w:rPr>
          <w:rFonts w:ascii="Times New Roman" w:hAnsi="Times New Roman"/>
          <w:sz w:val="24"/>
          <w:lang w:val="en-US"/>
        </w:rPr>
        <w:t>dengan</w:t>
      </w:r>
      <w:proofErr w:type="spellEnd"/>
      <w:r w:rsidRPr="00DD203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D203C">
        <w:rPr>
          <w:rFonts w:ascii="Times New Roman" w:hAnsi="Times New Roman"/>
          <w:sz w:val="24"/>
          <w:lang w:val="en-US"/>
        </w:rPr>
        <w:t>pendekatan</w:t>
      </w:r>
      <w:proofErr w:type="spellEnd"/>
      <w:r w:rsidRPr="00DD203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D203C">
        <w:rPr>
          <w:rFonts w:ascii="Times New Roman" w:hAnsi="Times New Roman"/>
          <w:sz w:val="24"/>
          <w:lang w:val="en-US"/>
        </w:rPr>
        <w:t>observasional</w:t>
      </w:r>
      <w:proofErr w:type="spellEnd"/>
      <w:r w:rsidRPr="00DD203C">
        <w:rPr>
          <w:rFonts w:ascii="Times New Roman" w:hAnsi="Times New Roman"/>
          <w:sz w:val="24"/>
          <w:lang w:val="en-US"/>
        </w:rPr>
        <w:t>.</w:t>
      </w:r>
      <w:proofErr w:type="gramEnd"/>
      <w:r w:rsidRPr="00DD203C">
        <w:rPr>
          <w:rFonts w:ascii="Times New Roman" w:hAnsi="Times New Roman"/>
          <w:sz w:val="24"/>
          <w:lang w:val="en-US"/>
        </w:rPr>
        <w:t xml:space="preserve"> </w:t>
      </w:r>
      <w:proofErr w:type="spellStart"/>
      <w:proofErr w:type="gramStart"/>
      <w:r w:rsidRPr="00DD203C">
        <w:rPr>
          <w:rFonts w:ascii="Times New Roman" w:hAnsi="Times New Roman"/>
          <w:sz w:val="24"/>
          <w:lang w:val="en-US"/>
        </w:rPr>
        <w:t>Obyek</w:t>
      </w:r>
      <w:proofErr w:type="spellEnd"/>
      <w:r w:rsidRPr="00DD203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D203C">
        <w:rPr>
          <w:rFonts w:ascii="Times New Roman" w:hAnsi="Times New Roman"/>
          <w:sz w:val="24"/>
          <w:lang w:val="en-US"/>
        </w:rPr>
        <w:t>penelitian</w:t>
      </w:r>
      <w:proofErr w:type="spellEnd"/>
      <w:r w:rsidRPr="00DD203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D203C">
        <w:rPr>
          <w:rFonts w:ascii="Times New Roman" w:hAnsi="Times New Roman"/>
          <w:sz w:val="24"/>
          <w:lang w:val="en-US"/>
        </w:rPr>
        <w:t>ini</w:t>
      </w:r>
      <w:proofErr w:type="spellEnd"/>
      <w:r w:rsidRPr="00DD203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D203C">
        <w:rPr>
          <w:rFonts w:ascii="Times New Roman" w:hAnsi="Times New Roman"/>
          <w:sz w:val="24"/>
          <w:lang w:val="en-US"/>
        </w:rPr>
        <w:t>adalah</w:t>
      </w:r>
      <w:proofErr w:type="spellEnd"/>
      <w:r w:rsidRPr="00DD203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D203C">
        <w:rPr>
          <w:rFonts w:ascii="Times New Roman" w:hAnsi="Times New Roman"/>
          <w:sz w:val="24"/>
          <w:lang w:val="en-US"/>
        </w:rPr>
        <w:t>sarana</w:t>
      </w:r>
      <w:proofErr w:type="spellEnd"/>
      <w:r w:rsidRPr="00DD203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D203C">
        <w:rPr>
          <w:rFonts w:ascii="Times New Roman" w:hAnsi="Times New Roman"/>
          <w:sz w:val="24"/>
          <w:lang w:val="en-US"/>
        </w:rPr>
        <w:t>proteksi</w:t>
      </w:r>
      <w:proofErr w:type="spellEnd"/>
      <w:r w:rsidRPr="00DD203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D203C">
        <w:rPr>
          <w:rFonts w:ascii="Times New Roman" w:hAnsi="Times New Roman"/>
          <w:sz w:val="24"/>
          <w:lang w:val="en-US"/>
        </w:rPr>
        <w:t>aktif</w:t>
      </w:r>
      <w:proofErr w:type="spellEnd"/>
      <w:r w:rsidRPr="00DD203C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DD203C">
        <w:rPr>
          <w:rFonts w:ascii="Times New Roman" w:hAnsi="Times New Roman"/>
          <w:sz w:val="24"/>
          <w:lang w:val="en-US"/>
        </w:rPr>
        <w:t>sarana</w:t>
      </w:r>
      <w:proofErr w:type="spellEnd"/>
      <w:r w:rsidRPr="00DD203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D203C">
        <w:rPr>
          <w:rFonts w:ascii="Times New Roman" w:hAnsi="Times New Roman"/>
          <w:sz w:val="24"/>
          <w:lang w:val="en-US"/>
        </w:rPr>
        <w:t>proteksi</w:t>
      </w:r>
      <w:proofErr w:type="spellEnd"/>
      <w:r w:rsidRPr="00DD203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D203C">
        <w:rPr>
          <w:rFonts w:ascii="Times New Roman" w:hAnsi="Times New Roman"/>
          <w:sz w:val="24"/>
          <w:lang w:val="en-US"/>
        </w:rPr>
        <w:t>pasif</w:t>
      </w:r>
      <w:proofErr w:type="spellEnd"/>
      <w:r w:rsidRPr="00DD203C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DD203C">
        <w:rPr>
          <w:rFonts w:ascii="Times New Roman" w:hAnsi="Times New Roman"/>
          <w:sz w:val="24"/>
          <w:lang w:val="en-US"/>
        </w:rPr>
        <w:t>sarana</w:t>
      </w:r>
      <w:proofErr w:type="spellEnd"/>
      <w:r w:rsidRPr="00DD203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D203C">
        <w:rPr>
          <w:rFonts w:ascii="Times New Roman" w:hAnsi="Times New Roman"/>
          <w:sz w:val="24"/>
          <w:lang w:val="en-US"/>
        </w:rPr>
        <w:t>penyelamatan</w:t>
      </w:r>
      <w:proofErr w:type="spellEnd"/>
      <w:r w:rsidRPr="00DD203C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DD203C">
        <w:rPr>
          <w:rFonts w:ascii="Times New Roman" w:hAnsi="Times New Roman"/>
          <w:sz w:val="24"/>
          <w:lang w:val="en-US"/>
        </w:rPr>
        <w:t>dan</w:t>
      </w:r>
      <w:proofErr w:type="spellEnd"/>
      <w:r w:rsidRPr="00DD203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D203C">
        <w:rPr>
          <w:rFonts w:ascii="Times New Roman" w:hAnsi="Times New Roman"/>
          <w:sz w:val="24"/>
          <w:lang w:val="en-US"/>
        </w:rPr>
        <w:t>sarana</w:t>
      </w:r>
      <w:proofErr w:type="spellEnd"/>
      <w:r w:rsidRPr="00DD203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D203C">
        <w:rPr>
          <w:rFonts w:ascii="Times New Roman" w:hAnsi="Times New Roman"/>
          <w:sz w:val="24"/>
          <w:lang w:val="en-US"/>
        </w:rPr>
        <w:t>kelengkapan</w:t>
      </w:r>
      <w:proofErr w:type="spellEnd"/>
      <w:r w:rsidRPr="00DD203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D203C">
        <w:rPr>
          <w:rFonts w:ascii="Times New Roman" w:hAnsi="Times New Roman"/>
          <w:sz w:val="24"/>
          <w:lang w:val="en-US"/>
        </w:rPr>
        <w:t>tapak</w:t>
      </w:r>
      <w:proofErr w:type="spellEnd"/>
      <w:r w:rsidRPr="00DD203C">
        <w:rPr>
          <w:rFonts w:ascii="Times New Roman" w:hAnsi="Times New Roman"/>
          <w:sz w:val="24"/>
          <w:lang w:val="en-US"/>
        </w:rPr>
        <w:t xml:space="preserve"> unit </w:t>
      </w:r>
      <w:r w:rsidRPr="00DD203C">
        <w:rPr>
          <w:rFonts w:ascii="Times New Roman" w:hAnsi="Times New Roman"/>
          <w:i/>
          <w:sz w:val="24"/>
          <w:lang w:val="en-US"/>
        </w:rPr>
        <w:t>spinning</w:t>
      </w:r>
      <w:r w:rsidRPr="00DD203C">
        <w:rPr>
          <w:rFonts w:ascii="Times New Roman" w:hAnsi="Times New Roman"/>
          <w:sz w:val="24"/>
          <w:lang w:val="en-US"/>
        </w:rPr>
        <w:t xml:space="preserve"> IV PT. </w:t>
      </w:r>
      <w:proofErr w:type="spellStart"/>
      <w:r w:rsidRPr="00DD203C">
        <w:rPr>
          <w:rFonts w:ascii="Times New Roman" w:hAnsi="Times New Roman"/>
          <w:sz w:val="24"/>
          <w:lang w:val="en-US"/>
        </w:rPr>
        <w:t>Apac</w:t>
      </w:r>
      <w:proofErr w:type="spellEnd"/>
      <w:r w:rsidRPr="00DD203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D203C">
        <w:rPr>
          <w:rFonts w:ascii="Times New Roman" w:hAnsi="Times New Roman"/>
          <w:sz w:val="24"/>
          <w:lang w:val="en-US"/>
        </w:rPr>
        <w:t>Inti</w:t>
      </w:r>
      <w:proofErr w:type="spellEnd"/>
      <w:r w:rsidRPr="00DD203C">
        <w:rPr>
          <w:rFonts w:ascii="Times New Roman" w:hAnsi="Times New Roman"/>
          <w:sz w:val="24"/>
          <w:lang w:val="en-US"/>
        </w:rPr>
        <w:t xml:space="preserve"> Corpora.</w:t>
      </w:r>
      <w:proofErr w:type="gramEnd"/>
      <w:r w:rsidRPr="00DD203C">
        <w:rPr>
          <w:rFonts w:ascii="Times New Roman" w:hAnsi="Times New Roman"/>
          <w:sz w:val="24"/>
          <w:lang w:val="en-US"/>
        </w:rPr>
        <w:t xml:space="preserve"> </w:t>
      </w:r>
      <w:proofErr w:type="spellStart"/>
      <w:proofErr w:type="gramStart"/>
      <w:r w:rsidRPr="00DD203C">
        <w:rPr>
          <w:rFonts w:ascii="Times New Roman" w:hAnsi="Times New Roman"/>
          <w:sz w:val="24"/>
          <w:lang w:val="en-US"/>
        </w:rPr>
        <w:t>Instrumen</w:t>
      </w:r>
      <w:proofErr w:type="spellEnd"/>
      <w:r w:rsidRPr="00DD203C">
        <w:rPr>
          <w:rFonts w:ascii="Times New Roman" w:hAnsi="Times New Roman"/>
          <w:sz w:val="24"/>
          <w:lang w:val="en-US"/>
        </w:rPr>
        <w:t xml:space="preserve"> yang </w:t>
      </w:r>
      <w:proofErr w:type="spellStart"/>
      <w:r w:rsidRPr="00DD203C">
        <w:rPr>
          <w:rFonts w:ascii="Times New Roman" w:hAnsi="Times New Roman"/>
          <w:sz w:val="24"/>
          <w:lang w:val="en-US"/>
        </w:rPr>
        <w:t>digunakan</w:t>
      </w:r>
      <w:proofErr w:type="spellEnd"/>
      <w:r w:rsidRPr="00DD203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D203C">
        <w:rPr>
          <w:rFonts w:ascii="Times New Roman" w:hAnsi="Times New Roman"/>
          <w:sz w:val="24"/>
          <w:lang w:val="en-US"/>
        </w:rPr>
        <w:t>adalah</w:t>
      </w:r>
      <w:proofErr w:type="spellEnd"/>
      <w:r w:rsidRPr="00DD203C">
        <w:rPr>
          <w:rFonts w:ascii="Times New Roman" w:hAnsi="Times New Roman"/>
          <w:sz w:val="24"/>
          <w:lang w:val="en-US"/>
        </w:rPr>
        <w:t xml:space="preserve"> </w:t>
      </w:r>
      <w:r w:rsidRPr="00DD203C">
        <w:rPr>
          <w:rFonts w:ascii="Times New Roman" w:hAnsi="Times New Roman"/>
          <w:i/>
          <w:sz w:val="24"/>
          <w:lang w:val="en-US"/>
        </w:rPr>
        <w:t>checklist</w:t>
      </w:r>
      <w:r w:rsidRPr="00DD203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D203C">
        <w:rPr>
          <w:rFonts w:ascii="Times New Roman" w:hAnsi="Times New Roman"/>
          <w:sz w:val="24"/>
          <w:lang w:val="en-US"/>
        </w:rPr>
        <w:t>observasi</w:t>
      </w:r>
      <w:proofErr w:type="spellEnd"/>
      <w:r w:rsidRPr="00DD203C">
        <w:rPr>
          <w:rFonts w:ascii="Times New Roman" w:hAnsi="Times New Roman"/>
          <w:sz w:val="24"/>
          <w:lang w:val="en-US"/>
        </w:rPr>
        <w:t>.</w:t>
      </w:r>
      <w:proofErr w:type="gramEnd"/>
      <w:r w:rsidRPr="00DD203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D203C">
        <w:rPr>
          <w:rFonts w:ascii="Times New Roman" w:hAnsi="Times New Roman"/>
          <w:sz w:val="24"/>
          <w:lang w:val="en-US"/>
        </w:rPr>
        <w:t>Analisis</w:t>
      </w:r>
      <w:proofErr w:type="spellEnd"/>
      <w:r w:rsidRPr="00DD203C">
        <w:rPr>
          <w:rFonts w:ascii="Times New Roman" w:hAnsi="Times New Roman"/>
          <w:sz w:val="24"/>
          <w:lang w:val="en-US"/>
        </w:rPr>
        <w:t xml:space="preserve"> data </w:t>
      </w:r>
      <w:proofErr w:type="spellStart"/>
      <w:r w:rsidRPr="00DD203C">
        <w:rPr>
          <w:rFonts w:ascii="Times New Roman" w:hAnsi="Times New Roman"/>
          <w:sz w:val="24"/>
          <w:lang w:val="en-US"/>
        </w:rPr>
        <w:t>dilakukan</w:t>
      </w:r>
      <w:proofErr w:type="spellEnd"/>
      <w:r w:rsidRPr="00DD203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D203C">
        <w:rPr>
          <w:rFonts w:ascii="Times New Roman" w:hAnsi="Times New Roman"/>
          <w:sz w:val="24"/>
          <w:lang w:val="en-US"/>
        </w:rPr>
        <w:t>dengan</w:t>
      </w:r>
      <w:proofErr w:type="spellEnd"/>
      <w:r w:rsidRPr="00DD203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D203C">
        <w:rPr>
          <w:rFonts w:ascii="Times New Roman" w:hAnsi="Times New Roman"/>
          <w:sz w:val="24"/>
          <w:lang w:val="en-US"/>
        </w:rPr>
        <w:t>analisis</w:t>
      </w:r>
      <w:proofErr w:type="spellEnd"/>
      <w:r w:rsidRPr="00DD203C">
        <w:rPr>
          <w:rFonts w:ascii="Times New Roman" w:hAnsi="Times New Roman"/>
          <w:sz w:val="24"/>
          <w:lang w:val="en-US"/>
        </w:rPr>
        <w:t xml:space="preserve"> model Miles </w:t>
      </w:r>
      <w:proofErr w:type="spellStart"/>
      <w:r w:rsidRPr="00DD203C">
        <w:rPr>
          <w:rFonts w:ascii="Times New Roman" w:hAnsi="Times New Roman"/>
          <w:sz w:val="24"/>
          <w:lang w:val="en-US"/>
        </w:rPr>
        <w:t>dan</w:t>
      </w:r>
      <w:proofErr w:type="spellEnd"/>
      <w:r w:rsidRPr="00DD203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D203C">
        <w:rPr>
          <w:rFonts w:ascii="Times New Roman" w:hAnsi="Times New Roman"/>
          <w:sz w:val="24"/>
          <w:lang w:val="en-US"/>
        </w:rPr>
        <w:t>Huberman</w:t>
      </w:r>
      <w:proofErr w:type="spellEnd"/>
      <w:r w:rsidRPr="00DD203C">
        <w:rPr>
          <w:rFonts w:ascii="Times New Roman" w:hAnsi="Times New Roman"/>
          <w:sz w:val="24"/>
          <w:lang w:val="en-US"/>
        </w:rPr>
        <w:t>.</w:t>
      </w:r>
    </w:p>
    <w:p w:rsidR="00BF20FF" w:rsidRPr="00DD203C" w:rsidRDefault="00BF20FF" w:rsidP="00BF20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D203C">
        <w:rPr>
          <w:rFonts w:ascii="Times New Roman" w:hAnsi="Times New Roman"/>
          <w:sz w:val="24"/>
          <w:lang w:val="en-US"/>
        </w:rPr>
        <w:t>Kesimpulan</w:t>
      </w:r>
      <w:proofErr w:type="spellEnd"/>
      <w:r w:rsidRPr="00DD203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D203C">
        <w:rPr>
          <w:rFonts w:ascii="Times New Roman" w:hAnsi="Times New Roman"/>
          <w:sz w:val="24"/>
          <w:lang w:val="en-US"/>
        </w:rPr>
        <w:t>dari</w:t>
      </w:r>
      <w:proofErr w:type="spellEnd"/>
      <w:r w:rsidRPr="00DD203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D203C">
        <w:rPr>
          <w:rFonts w:ascii="Times New Roman" w:hAnsi="Times New Roman"/>
          <w:sz w:val="24"/>
          <w:lang w:val="en-US"/>
        </w:rPr>
        <w:t>penelitian</w:t>
      </w:r>
      <w:proofErr w:type="spellEnd"/>
      <w:r w:rsidRPr="00DD203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D203C">
        <w:rPr>
          <w:rFonts w:ascii="Times New Roman" w:hAnsi="Times New Roman"/>
          <w:sz w:val="24"/>
          <w:lang w:val="en-US"/>
        </w:rPr>
        <w:t>ini</w:t>
      </w:r>
      <w:proofErr w:type="spellEnd"/>
      <w:r w:rsidRPr="00DD203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D203C">
        <w:rPr>
          <w:rFonts w:ascii="Times New Roman" w:hAnsi="Times New Roman"/>
          <w:sz w:val="24"/>
          <w:lang w:val="en-US"/>
        </w:rPr>
        <w:t>adalah</w:t>
      </w:r>
      <w:proofErr w:type="spellEnd"/>
      <w:r w:rsidRPr="00DD203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D203C">
        <w:rPr>
          <w:rFonts w:ascii="Times New Roman" w:hAnsi="Times New Roman"/>
          <w:sz w:val="24"/>
          <w:lang w:val="en-US"/>
        </w:rPr>
        <w:t>sarana</w:t>
      </w:r>
      <w:proofErr w:type="spellEnd"/>
      <w:r w:rsidRPr="00DD203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D203C">
        <w:rPr>
          <w:rFonts w:ascii="Times New Roman" w:hAnsi="Times New Roman"/>
          <w:sz w:val="24"/>
          <w:lang w:val="en-US"/>
        </w:rPr>
        <w:t>proteksi</w:t>
      </w:r>
      <w:proofErr w:type="spellEnd"/>
      <w:r w:rsidRPr="00DD203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D203C">
        <w:rPr>
          <w:rFonts w:ascii="Times New Roman" w:hAnsi="Times New Roman"/>
          <w:sz w:val="24"/>
          <w:lang w:val="en-US"/>
        </w:rPr>
        <w:t>kebakaran</w:t>
      </w:r>
      <w:proofErr w:type="spellEnd"/>
      <w:r w:rsidRPr="00DD203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D203C">
        <w:rPr>
          <w:rFonts w:ascii="Times New Roman" w:hAnsi="Times New Roman"/>
          <w:sz w:val="24"/>
          <w:lang w:val="en-US"/>
        </w:rPr>
        <w:t>di</w:t>
      </w:r>
      <w:proofErr w:type="spellEnd"/>
      <w:r w:rsidRPr="00DD203C">
        <w:rPr>
          <w:rFonts w:ascii="Times New Roman" w:hAnsi="Times New Roman"/>
          <w:sz w:val="24"/>
          <w:lang w:val="en-US"/>
        </w:rPr>
        <w:t xml:space="preserve"> unit </w:t>
      </w:r>
      <w:r w:rsidRPr="00DD203C">
        <w:rPr>
          <w:rFonts w:ascii="Times New Roman" w:hAnsi="Times New Roman"/>
          <w:i/>
          <w:sz w:val="24"/>
          <w:lang w:val="en-US"/>
        </w:rPr>
        <w:t xml:space="preserve">spinning </w:t>
      </w:r>
      <w:r w:rsidRPr="00DD203C">
        <w:rPr>
          <w:rFonts w:ascii="Times New Roman" w:hAnsi="Times New Roman"/>
          <w:sz w:val="24"/>
          <w:lang w:val="en-US"/>
        </w:rPr>
        <w:t xml:space="preserve">IV PT. </w:t>
      </w:r>
      <w:proofErr w:type="spellStart"/>
      <w:r w:rsidRPr="00DD203C">
        <w:rPr>
          <w:rFonts w:ascii="Times New Roman" w:hAnsi="Times New Roman"/>
          <w:sz w:val="24"/>
          <w:lang w:val="en-US"/>
        </w:rPr>
        <w:t>Apac</w:t>
      </w:r>
      <w:proofErr w:type="spellEnd"/>
      <w:r w:rsidRPr="00DD203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D203C">
        <w:rPr>
          <w:rFonts w:ascii="Times New Roman" w:hAnsi="Times New Roman"/>
          <w:sz w:val="24"/>
          <w:lang w:val="en-US"/>
        </w:rPr>
        <w:t>Inti</w:t>
      </w:r>
      <w:proofErr w:type="spellEnd"/>
      <w:r w:rsidRPr="00DD203C">
        <w:rPr>
          <w:rFonts w:ascii="Times New Roman" w:hAnsi="Times New Roman"/>
          <w:sz w:val="24"/>
          <w:lang w:val="en-US"/>
        </w:rPr>
        <w:t xml:space="preserve"> Corpora </w:t>
      </w:r>
      <w:proofErr w:type="spellStart"/>
      <w:r w:rsidRPr="00DD203C">
        <w:rPr>
          <w:rFonts w:ascii="Times New Roman" w:hAnsi="Times New Roman"/>
          <w:sz w:val="24"/>
          <w:lang w:val="en-US"/>
        </w:rPr>
        <w:t>sebagian</w:t>
      </w:r>
      <w:proofErr w:type="spellEnd"/>
      <w:r w:rsidRPr="00DD203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D203C">
        <w:rPr>
          <w:rFonts w:ascii="Times New Roman" w:hAnsi="Times New Roman"/>
          <w:sz w:val="24"/>
          <w:lang w:val="en-US"/>
        </w:rPr>
        <w:t>besar</w:t>
      </w:r>
      <w:proofErr w:type="spellEnd"/>
      <w:r w:rsidRPr="00DD203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D203C">
        <w:rPr>
          <w:rFonts w:ascii="Times New Roman" w:hAnsi="Times New Roman"/>
          <w:sz w:val="24"/>
          <w:lang w:val="en-US"/>
        </w:rPr>
        <w:t>sudah</w:t>
      </w:r>
      <w:proofErr w:type="spellEnd"/>
      <w:r w:rsidRPr="00DD203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D203C">
        <w:rPr>
          <w:rFonts w:ascii="Times New Roman" w:hAnsi="Times New Roman"/>
          <w:sz w:val="24"/>
          <w:lang w:val="en-US"/>
        </w:rPr>
        <w:t>sesuai</w:t>
      </w:r>
      <w:proofErr w:type="spellEnd"/>
      <w:r w:rsidRPr="00DD203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D203C">
        <w:rPr>
          <w:rFonts w:ascii="Times New Roman" w:hAnsi="Times New Roman"/>
          <w:sz w:val="24"/>
          <w:lang w:val="en-US"/>
        </w:rPr>
        <w:t>dengan</w:t>
      </w:r>
      <w:proofErr w:type="spellEnd"/>
      <w:r w:rsidRPr="00DD203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D203C">
        <w:rPr>
          <w:rFonts w:ascii="Times New Roman" w:hAnsi="Times New Roman"/>
          <w:sz w:val="24"/>
          <w:lang w:val="en-US"/>
        </w:rPr>
        <w:t>standar</w:t>
      </w:r>
      <w:proofErr w:type="spellEnd"/>
      <w:r w:rsidRPr="00DD203C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DD203C">
        <w:rPr>
          <w:rFonts w:ascii="Times New Roman" w:hAnsi="Times New Roman"/>
          <w:sz w:val="24"/>
          <w:lang w:val="en-US"/>
        </w:rPr>
        <w:t>dengan</w:t>
      </w:r>
      <w:proofErr w:type="spellEnd"/>
      <w:r w:rsidRPr="00DD203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D203C">
        <w:rPr>
          <w:rFonts w:ascii="Times New Roman" w:hAnsi="Times New Roman"/>
          <w:sz w:val="24"/>
          <w:lang w:val="en-US"/>
        </w:rPr>
        <w:t>tingkat</w:t>
      </w:r>
      <w:proofErr w:type="spellEnd"/>
      <w:r w:rsidRPr="00DD203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D203C">
        <w:rPr>
          <w:rFonts w:ascii="Times New Roman" w:hAnsi="Times New Roman"/>
          <w:sz w:val="24"/>
          <w:lang w:val="en-US"/>
        </w:rPr>
        <w:t>kesesuaian</w:t>
      </w:r>
      <w:proofErr w:type="spellEnd"/>
      <w:r w:rsidRPr="00DD203C">
        <w:rPr>
          <w:rFonts w:ascii="Times New Roman" w:hAnsi="Times New Roman"/>
          <w:sz w:val="24"/>
          <w:lang w:val="en-US"/>
        </w:rPr>
        <w:t xml:space="preserve"> </w:t>
      </w:r>
      <w:r w:rsidRPr="00DD203C">
        <w:rPr>
          <w:rFonts w:ascii="Times New Roman" w:hAnsi="Times New Roman"/>
          <w:sz w:val="24"/>
          <w:szCs w:val="24"/>
          <w:lang w:val="en-US"/>
        </w:rPr>
        <w:t xml:space="preserve">63 % </w:t>
      </w:r>
      <w:proofErr w:type="spellStart"/>
      <w:r w:rsidRPr="00DD203C">
        <w:rPr>
          <w:rFonts w:ascii="Times New Roman" w:hAnsi="Times New Roman"/>
          <w:sz w:val="24"/>
          <w:szCs w:val="24"/>
          <w:lang w:val="en-US"/>
        </w:rPr>
        <w:t>atau</w:t>
      </w:r>
      <w:proofErr w:type="spellEnd"/>
      <w:r w:rsidRPr="00DD203C">
        <w:rPr>
          <w:rFonts w:ascii="Times New Roman" w:hAnsi="Times New Roman"/>
          <w:sz w:val="24"/>
          <w:szCs w:val="24"/>
          <w:lang w:val="en-US"/>
        </w:rPr>
        <w:t xml:space="preserve"> 52 item </w:t>
      </w:r>
      <w:proofErr w:type="spellStart"/>
      <w:r w:rsidRPr="00DD203C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Pr="00DD203C">
        <w:rPr>
          <w:rFonts w:ascii="Times New Roman" w:hAnsi="Times New Roman"/>
          <w:sz w:val="24"/>
          <w:szCs w:val="24"/>
          <w:lang w:val="en-US"/>
        </w:rPr>
        <w:t xml:space="preserve"> 82 item </w:t>
      </w:r>
      <w:proofErr w:type="spellStart"/>
      <w:r w:rsidRPr="00DD203C">
        <w:rPr>
          <w:rFonts w:ascii="Times New Roman" w:hAnsi="Times New Roman"/>
          <w:sz w:val="24"/>
          <w:szCs w:val="24"/>
          <w:lang w:val="en-US"/>
        </w:rPr>
        <w:t>observasi</w:t>
      </w:r>
      <w:proofErr w:type="spellEnd"/>
      <w:r w:rsidRPr="00DD203C">
        <w:rPr>
          <w:rFonts w:ascii="Times New Roman" w:hAnsi="Times New Roman"/>
          <w:sz w:val="24"/>
          <w:szCs w:val="24"/>
          <w:lang w:val="en-US"/>
        </w:rPr>
        <w:t>.</w:t>
      </w:r>
    </w:p>
    <w:p w:rsidR="00BF20FF" w:rsidRPr="00DD203C" w:rsidRDefault="00BF20FF" w:rsidP="00BF20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proofErr w:type="gramStart"/>
      <w:r w:rsidRPr="00DD203C">
        <w:rPr>
          <w:rFonts w:ascii="Times New Roman" w:hAnsi="Times New Roman"/>
          <w:sz w:val="24"/>
          <w:szCs w:val="24"/>
          <w:lang w:val="en-US"/>
        </w:rPr>
        <w:t>Rekomendasi</w:t>
      </w:r>
      <w:proofErr w:type="spellEnd"/>
      <w:r w:rsidRPr="00DD203C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DD203C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Pr="00DD20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D203C">
        <w:rPr>
          <w:rFonts w:ascii="Times New Roman" w:hAnsi="Times New Roman"/>
          <w:sz w:val="24"/>
          <w:szCs w:val="24"/>
          <w:lang w:val="en-US"/>
        </w:rPr>
        <w:t>diberikan</w:t>
      </w:r>
      <w:proofErr w:type="spellEnd"/>
      <w:r w:rsidRPr="00DD20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D203C"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 w:rsidRPr="00DD20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D203C">
        <w:rPr>
          <w:rFonts w:ascii="Times New Roman" w:hAnsi="Times New Roman"/>
          <w:sz w:val="24"/>
          <w:szCs w:val="24"/>
          <w:lang w:val="en-US"/>
        </w:rPr>
        <w:t>pihak</w:t>
      </w:r>
      <w:proofErr w:type="spellEnd"/>
      <w:r w:rsidRPr="00DD20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D203C">
        <w:rPr>
          <w:rFonts w:ascii="Times New Roman" w:hAnsi="Times New Roman"/>
          <w:sz w:val="24"/>
          <w:szCs w:val="24"/>
          <w:lang w:val="en-US"/>
        </w:rPr>
        <w:t>perusahaan</w:t>
      </w:r>
      <w:proofErr w:type="spellEnd"/>
      <w:r w:rsidRPr="00DD20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D203C">
        <w:rPr>
          <w:rFonts w:ascii="Times New Roman" w:hAnsi="Times New Roman"/>
          <w:sz w:val="24"/>
          <w:szCs w:val="24"/>
          <w:lang w:val="en-US"/>
        </w:rPr>
        <w:t>yaitu</w:t>
      </w:r>
      <w:proofErr w:type="spellEnd"/>
      <w:r w:rsidRPr="00DD203C">
        <w:rPr>
          <w:rFonts w:ascii="Times New Roman" w:hAnsi="Times New Roman"/>
          <w:sz w:val="24"/>
          <w:szCs w:val="24"/>
          <w:lang w:val="en-US"/>
        </w:rPr>
        <w:t xml:space="preserve"> agar </w:t>
      </w:r>
      <w:proofErr w:type="spellStart"/>
      <w:r w:rsidRPr="00DD203C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Pr="00DD20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D203C">
        <w:rPr>
          <w:rFonts w:ascii="Times New Roman" w:hAnsi="Times New Roman"/>
          <w:sz w:val="24"/>
          <w:szCs w:val="24"/>
          <w:lang w:val="en-US"/>
        </w:rPr>
        <w:t>memperbaiki</w:t>
      </w:r>
      <w:proofErr w:type="spellEnd"/>
      <w:r w:rsidRPr="00DD20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D203C">
        <w:rPr>
          <w:rFonts w:ascii="Times New Roman" w:hAnsi="Times New Roman"/>
          <w:sz w:val="24"/>
          <w:szCs w:val="24"/>
          <w:lang w:val="en-US"/>
        </w:rPr>
        <w:t>komponen</w:t>
      </w:r>
      <w:proofErr w:type="spellEnd"/>
      <w:r w:rsidRPr="00DD20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D203C">
        <w:rPr>
          <w:rFonts w:ascii="Times New Roman" w:hAnsi="Times New Roman"/>
          <w:sz w:val="24"/>
          <w:szCs w:val="24"/>
          <w:lang w:val="en-US"/>
        </w:rPr>
        <w:t>sarana</w:t>
      </w:r>
      <w:proofErr w:type="spellEnd"/>
      <w:r w:rsidRPr="00DD20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D203C">
        <w:rPr>
          <w:rFonts w:ascii="Times New Roman" w:hAnsi="Times New Roman"/>
          <w:sz w:val="24"/>
          <w:szCs w:val="24"/>
          <w:lang w:val="en-US"/>
        </w:rPr>
        <w:t>proteksi</w:t>
      </w:r>
      <w:proofErr w:type="spellEnd"/>
      <w:r w:rsidRPr="00DD20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D203C">
        <w:rPr>
          <w:rFonts w:ascii="Times New Roman" w:hAnsi="Times New Roman"/>
          <w:sz w:val="24"/>
          <w:szCs w:val="24"/>
          <w:lang w:val="en-US"/>
        </w:rPr>
        <w:t>kebakaran</w:t>
      </w:r>
      <w:proofErr w:type="spellEnd"/>
      <w:r w:rsidRPr="00DD203C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DD203C">
        <w:rPr>
          <w:rFonts w:ascii="Times New Roman" w:hAnsi="Times New Roman"/>
          <w:sz w:val="24"/>
          <w:szCs w:val="24"/>
          <w:lang w:val="en-US"/>
        </w:rPr>
        <w:t>belum</w:t>
      </w:r>
      <w:proofErr w:type="spellEnd"/>
      <w:r w:rsidRPr="00DD20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D203C">
        <w:rPr>
          <w:rFonts w:ascii="Times New Roman" w:hAnsi="Times New Roman"/>
          <w:sz w:val="24"/>
          <w:szCs w:val="24"/>
          <w:lang w:val="en-US"/>
        </w:rPr>
        <w:t>sesuai</w:t>
      </w:r>
      <w:proofErr w:type="spellEnd"/>
      <w:r w:rsidRPr="00DD20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D203C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DD20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D203C">
        <w:rPr>
          <w:rFonts w:ascii="Times New Roman" w:hAnsi="Times New Roman"/>
          <w:sz w:val="24"/>
          <w:szCs w:val="24"/>
          <w:lang w:val="en-US"/>
        </w:rPr>
        <w:t>standar</w:t>
      </w:r>
      <w:proofErr w:type="spellEnd"/>
      <w:r w:rsidRPr="00DD203C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DD20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D203C">
        <w:rPr>
          <w:rFonts w:ascii="Times New Roman" w:hAnsi="Times New Roman"/>
          <w:sz w:val="24"/>
          <w:szCs w:val="24"/>
          <w:lang w:val="en-US"/>
        </w:rPr>
        <w:t>Sehingga</w:t>
      </w:r>
      <w:proofErr w:type="spellEnd"/>
      <w:r w:rsidRPr="00DD203C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DD203C">
        <w:rPr>
          <w:rFonts w:ascii="Times New Roman" w:hAnsi="Times New Roman"/>
          <w:sz w:val="24"/>
          <w:szCs w:val="24"/>
          <w:lang w:val="en-US"/>
        </w:rPr>
        <w:t>kondisi</w:t>
      </w:r>
      <w:proofErr w:type="spellEnd"/>
      <w:r w:rsidRPr="00DD20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D203C">
        <w:rPr>
          <w:rFonts w:ascii="Times New Roman" w:hAnsi="Times New Roman"/>
          <w:sz w:val="24"/>
          <w:szCs w:val="24"/>
          <w:lang w:val="en-US"/>
        </w:rPr>
        <w:t>sarana</w:t>
      </w:r>
      <w:proofErr w:type="spellEnd"/>
      <w:r w:rsidRPr="00DD20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D203C">
        <w:rPr>
          <w:rFonts w:ascii="Times New Roman" w:hAnsi="Times New Roman"/>
          <w:sz w:val="24"/>
          <w:szCs w:val="24"/>
          <w:lang w:val="en-US"/>
        </w:rPr>
        <w:t>proteksi</w:t>
      </w:r>
      <w:proofErr w:type="spellEnd"/>
      <w:r w:rsidRPr="00DD20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D203C">
        <w:rPr>
          <w:rFonts w:ascii="Times New Roman" w:hAnsi="Times New Roman"/>
          <w:sz w:val="24"/>
          <w:szCs w:val="24"/>
          <w:lang w:val="en-US"/>
        </w:rPr>
        <w:t>kebakaran</w:t>
      </w:r>
      <w:proofErr w:type="spellEnd"/>
      <w:r w:rsidRPr="00DD203C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DD203C">
        <w:rPr>
          <w:rFonts w:ascii="Times New Roman" w:hAnsi="Times New Roman"/>
          <w:sz w:val="24"/>
          <w:szCs w:val="24"/>
          <w:lang w:val="en-US"/>
        </w:rPr>
        <w:t>tersedia</w:t>
      </w:r>
      <w:proofErr w:type="spellEnd"/>
      <w:r w:rsidRPr="00DD20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D203C">
        <w:rPr>
          <w:rFonts w:ascii="Times New Roman" w:hAnsi="Times New Roman"/>
          <w:sz w:val="24"/>
          <w:szCs w:val="24"/>
          <w:lang w:val="en-US"/>
        </w:rPr>
        <w:t>siap</w:t>
      </w:r>
      <w:proofErr w:type="spellEnd"/>
      <w:r w:rsidRPr="00DD20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D203C">
        <w:rPr>
          <w:rFonts w:ascii="Times New Roman" w:hAnsi="Times New Roman"/>
          <w:sz w:val="24"/>
          <w:szCs w:val="24"/>
          <w:lang w:val="en-US"/>
        </w:rPr>
        <w:t>digunakan</w:t>
      </w:r>
      <w:proofErr w:type="spellEnd"/>
      <w:r w:rsidRPr="00DD20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D203C">
        <w:rPr>
          <w:rFonts w:ascii="Times New Roman" w:hAnsi="Times New Roman"/>
          <w:sz w:val="24"/>
          <w:szCs w:val="24"/>
          <w:lang w:val="en-US"/>
        </w:rPr>
        <w:t>ketika</w:t>
      </w:r>
      <w:proofErr w:type="spellEnd"/>
      <w:r w:rsidRPr="00DD20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D203C">
        <w:rPr>
          <w:rFonts w:ascii="Times New Roman" w:hAnsi="Times New Roman"/>
          <w:sz w:val="24"/>
          <w:szCs w:val="24"/>
          <w:lang w:val="en-US"/>
        </w:rPr>
        <w:t>terjadi</w:t>
      </w:r>
      <w:proofErr w:type="spellEnd"/>
      <w:r w:rsidRPr="00DD20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D203C">
        <w:rPr>
          <w:rFonts w:ascii="Times New Roman" w:hAnsi="Times New Roman"/>
          <w:sz w:val="24"/>
          <w:szCs w:val="24"/>
          <w:lang w:val="en-US"/>
        </w:rPr>
        <w:t>kebakaran</w:t>
      </w:r>
      <w:proofErr w:type="spellEnd"/>
      <w:r w:rsidRPr="00DD203C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BF20FF" w:rsidRPr="00DD203C" w:rsidRDefault="00BF20FF" w:rsidP="00BF20F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BF20FF" w:rsidRPr="00DD203C" w:rsidRDefault="00BF20FF" w:rsidP="00BF20F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BF20FF" w:rsidRPr="00DD203C" w:rsidRDefault="00BF20FF" w:rsidP="00BF20F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proofErr w:type="spellStart"/>
      <w:r w:rsidRPr="00DD203C">
        <w:rPr>
          <w:rFonts w:ascii="Times New Roman" w:hAnsi="Times New Roman"/>
          <w:sz w:val="24"/>
          <w:szCs w:val="24"/>
          <w:lang w:val="en-US"/>
        </w:rPr>
        <w:t>Kata</w:t>
      </w:r>
      <w:proofErr w:type="spellEnd"/>
      <w:r w:rsidRPr="00DD20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D203C">
        <w:rPr>
          <w:rFonts w:ascii="Times New Roman" w:hAnsi="Times New Roman"/>
          <w:sz w:val="24"/>
          <w:szCs w:val="24"/>
          <w:lang w:val="en-US"/>
        </w:rPr>
        <w:t>kunci</w:t>
      </w:r>
      <w:proofErr w:type="spellEnd"/>
      <w:r w:rsidRPr="00DD203C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proofErr w:type="gramStart"/>
      <w:r w:rsidRPr="00DD203C">
        <w:rPr>
          <w:rFonts w:ascii="Times New Roman" w:hAnsi="Times New Roman"/>
          <w:sz w:val="24"/>
          <w:szCs w:val="24"/>
          <w:lang w:val="en-US"/>
        </w:rPr>
        <w:t>Evaluasi</w:t>
      </w:r>
      <w:proofErr w:type="spellEnd"/>
      <w:r w:rsidRPr="00DD203C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DD203C">
        <w:rPr>
          <w:rFonts w:ascii="Times New Roman" w:hAnsi="Times New Roman"/>
          <w:sz w:val="24"/>
          <w:szCs w:val="24"/>
          <w:lang w:val="en-US"/>
        </w:rPr>
        <w:t>Sarana</w:t>
      </w:r>
      <w:proofErr w:type="spellEnd"/>
      <w:proofErr w:type="gramEnd"/>
      <w:r w:rsidRPr="00DD20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D203C">
        <w:rPr>
          <w:rFonts w:ascii="Times New Roman" w:hAnsi="Times New Roman"/>
          <w:sz w:val="24"/>
          <w:szCs w:val="24"/>
          <w:lang w:val="en-US"/>
        </w:rPr>
        <w:t>Proteksi</w:t>
      </w:r>
      <w:proofErr w:type="spellEnd"/>
      <w:r w:rsidRPr="00DD20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D203C">
        <w:rPr>
          <w:rFonts w:ascii="Times New Roman" w:hAnsi="Times New Roman"/>
          <w:sz w:val="24"/>
          <w:szCs w:val="24"/>
          <w:lang w:val="en-US"/>
        </w:rPr>
        <w:t>Kebakaran</w:t>
      </w:r>
      <w:proofErr w:type="spellEnd"/>
      <w:r w:rsidRPr="00DD203C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DD203C">
        <w:rPr>
          <w:rFonts w:ascii="Times New Roman" w:hAnsi="Times New Roman"/>
          <w:i/>
          <w:sz w:val="24"/>
          <w:szCs w:val="24"/>
          <w:lang w:val="en-US"/>
        </w:rPr>
        <w:t>Spinning</w:t>
      </w:r>
    </w:p>
    <w:p w:rsidR="00BF20FF" w:rsidRPr="00DD203C" w:rsidRDefault="00BF20FF" w:rsidP="00BF20F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DD203C">
        <w:rPr>
          <w:rFonts w:ascii="Times New Roman" w:hAnsi="Times New Roman"/>
          <w:sz w:val="24"/>
          <w:szCs w:val="24"/>
          <w:lang w:val="en-US"/>
        </w:rPr>
        <w:t>Kepustakaan</w:t>
      </w:r>
      <w:proofErr w:type="spellEnd"/>
      <w:r w:rsidRPr="00DD203C">
        <w:rPr>
          <w:rFonts w:ascii="Times New Roman" w:hAnsi="Times New Roman"/>
          <w:sz w:val="24"/>
          <w:szCs w:val="24"/>
          <w:lang w:val="en-US"/>
        </w:rPr>
        <w:t>: 35 (1983-2012)</w:t>
      </w:r>
    </w:p>
    <w:p w:rsidR="00BF20FF" w:rsidRPr="00DD203C" w:rsidRDefault="00BF20FF" w:rsidP="00BF20F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DD7CFD" w:rsidRDefault="00DD7CFD"/>
    <w:sectPr w:rsidR="00DD7CFD" w:rsidSect="00DD7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BF20FF"/>
    <w:rsid w:val="00BF20FF"/>
    <w:rsid w:val="00DD7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0FF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Company>UPTPerpustakaan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BudiMultimedia</dc:creator>
  <cp:keywords/>
  <dc:description/>
  <cp:lastModifiedBy>BudiMultimedia</cp:lastModifiedBy>
  <cp:revision>1</cp:revision>
  <dcterms:created xsi:type="dcterms:W3CDTF">2012-11-05T00:27:00Z</dcterms:created>
  <dcterms:modified xsi:type="dcterms:W3CDTF">2012-11-05T00:27:00Z</dcterms:modified>
</cp:coreProperties>
</file>