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04" w:rsidRDefault="003A4304" w:rsidP="003A430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3B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A4304" w:rsidRDefault="003A4304" w:rsidP="003A430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304" w:rsidRDefault="003A4304" w:rsidP="003A430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0B1">
        <w:rPr>
          <w:rFonts w:ascii="Times New Roman" w:hAnsi="Times New Roman" w:cs="Times New Roman"/>
          <w:b/>
          <w:sz w:val="24"/>
          <w:szCs w:val="24"/>
        </w:rPr>
        <w:t xml:space="preserve">Moh. Abdul Majid. 2012.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B703B3">
        <w:rPr>
          <w:rFonts w:ascii="Times New Roman" w:hAnsi="Times New Roman" w:cs="Times New Roman"/>
          <w:b/>
          <w:sz w:val="24"/>
          <w:szCs w:val="24"/>
        </w:rPr>
        <w:t xml:space="preserve">Analisis Sistem Kelistrikan </w:t>
      </w:r>
      <w:r w:rsidRPr="006E50F7">
        <w:rPr>
          <w:rFonts w:ascii="Times New Roman" w:hAnsi="Times New Roman" w:cs="Times New Roman"/>
          <w:b/>
          <w:i/>
          <w:sz w:val="24"/>
          <w:szCs w:val="24"/>
        </w:rPr>
        <w:t>Engine</w:t>
      </w:r>
      <w:r w:rsidRPr="00B703B3">
        <w:rPr>
          <w:rFonts w:ascii="Times New Roman" w:hAnsi="Times New Roman" w:cs="Times New Roman"/>
          <w:b/>
          <w:sz w:val="24"/>
          <w:szCs w:val="24"/>
        </w:rPr>
        <w:t xml:space="preserve"> Pada </w:t>
      </w:r>
      <w:r>
        <w:rPr>
          <w:rFonts w:ascii="Times New Roman" w:hAnsi="Times New Roman" w:cs="Times New Roman"/>
          <w:b/>
          <w:sz w:val="24"/>
          <w:szCs w:val="24"/>
        </w:rPr>
        <w:t xml:space="preserve">Honda </w:t>
      </w:r>
      <w:r w:rsidRPr="00B703B3">
        <w:rPr>
          <w:rFonts w:ascii="Times New Roman" w:hAnsi="Times New Roman" w:cs="Times New Roman"/>
          <w:b/>
          <w:sz w:val="24"/>
          <w:szCs w:val="24"/>
        </w:rPr>
        <w:t>Supra X 125 PGM-FI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B703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Tugas Akhir. Teknik Mesin D III. Fakultas Teknik. Universitas Negeri Semarang.</w:t>
      </w:r>
    </w:p>
    <w:p w:rsidR="003A4304" w:rsidRDefault="003A4304" w:rsidP="003A4304">
      <w:pPr>
        <w:tabs>
          <w:tab w:val="left" w:pos="709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55772">
        <w:rPr>
          <w:rFonts w:ascii="Times New Roman" w:hAnsi="Times New Roman" w:cs="Times New Roman"/>
          <w:bCs/>
          <w:sz w:val="24"/>
          <w:szCs w:val="24"/>
        </w:rPr>
        <w:t xml:space="preserve">Sistem kelistrikan </w:t>
      </w:r>
      <w:r w:rsidRPr="006E50F7">
        <w:rPr>
          <w:rFonts w:ascii="Times New Roman" w:hAnsi="Times New Roman" w:cs="Times New Roman"/>
          <w:bCs/>
          <w:i/>
          <w:sz w:val="24"/>
          <w:szCs w:val="24"/>
        </w:rPr>
        <w:t>engine</w:t>
      </w:r>
      <w:r w:rsidRPr="00455772">
        <w:rPr>
          <w:rFonts w:ascii="Times New Roman" w:hAnsi="Times New Roman" w:cs="Times New Roman"/>
          <w:bCs/>
          <w:sz w:val="24"/>
          <w:szCs w:val="24"/>
        </w:rPr>
        <w:t xml:space="preserve"> pada sepeda motor merupakan sistem kelistrikan yang berfungsi menghasilkan arus listrik sebagai menghidupkan engine melalui proses letupan bunga api pada busi dan juga melalui proses sta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455772">
        <w:rPr>
          <w:rFonts w:ascii="Times New Roman" w:hAnsi="Times New Roman" w:cs="Times New Roman"/>
          <w:bCs/>
          <w:sz w:val="24"/>
          <w:szCs w:val="24"/>
        </w:rPr>
        <w:t xml:space="preserve">ter untuk menggerakkan </w:t>
      </w:r>
      <w:r w:rsidRPr="006E50F7">
        <w:rPr>
          <w:rFonts w:ascii="Times New Roman" w:hAnsi="Times New Roman" w:cs="Times New Roman"/>
          <w:bCs/>
          <w:i/>
          <w:sz w:val="24"/>
          <w:szCs w:val="24"/>
        </w:rPr>
        <w:t>pulley</w:t>
      </w:r>
      <w:r w:rsidRPr="00455772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r w:rsidRPr="006E50F7">
        <w:rPr>
          <w:rFonts w:ascii="Times New Roman" w:hAnsi="Times New Roman" w:cs="Times New Roman"/>
          <w:bCs/>
          <w:i/>
          <w:sz w:val="24"/>
          <w:szCs w:val="24"/>
        </w:rPr>
        <w:t>engine</w:t>
      </w:r>
      <w:r w:rsidRPr="00455772">
        <w:rPr>
          <w:rFonts w:ascii="Times New Roman" w:hAnsi="Times New Roman" w:cs="Times New Roman"/>
          <w:bCs/>
          <w:sz w:val="24"/>
          <w:szCs w:val="24"/>
        </w:rPr>
        <w:t xml:space="preserve"> sehingga </w:t>
      </w:r>
      <w:r w:rsidRPr="006E50F7">
        <w:rPr>
          <w:rFonts w:ascii="Times New Roman" w:hAnsi="Times New Roman" w:cs="Times New Roman"/>
          <w:bCs/>
          <w:i/>
          <w:sz w:val="24"/>
          <w:szCs w:val="24"/>
        </w:rPr>
        <w:t>engine</w:t>
      </w:r>
      <w:r w:rsidRPr="00455772">
        <w:rPr>
          <w:rFonts w:ascii="Times New Roman" w:hAnsi="Times New Roman" w:cs="Times New Roman"/>
          <w:bCs/>
          <w:sz w:val="24"/>
          <w:szCs w:val="24"/>
        </w:rPr>
        <w:t xml:space="preserve"> dapat dinyalakan dan dapat menyimpan arus listrik ke baterai melalui putaran </w:t>
      </w:r>
      <w:r w:rsidRPr="00455772">
        <w:rPr>
          <w:rFonts w:ascii="Times New Roman" w:hAnsi="Times New Roman" w:cs="Times New Roman"/>
          <w:bCs/>
          <w:i/>
          <w:sz w:val="24"/>
          <w:szCs w:val="24"/>
        </w:rPr>
        <w:t>altenator</w:t>
      </w:r>
      <w:r w:rsidRPr="0045577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r w:rsidRPr="00455772">
        <w:rPr>
          <w:rFonts w:ascii="Times New Roman" w:hAnsi="Times New Roman" w:cs="Times New Roman"/>
          <w:bCs/>
          <w:i/>
          <w:sz w:val="24"/>
          <w:szCs w:val="24"/>
        </w:rPr>
        <w:t>regulator</w:t>
      </w:r>
      <w:r w:rsidRPr="004557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A4304" w:rsidRDefault="003A4304" w:rsidP="003A4304">
      <w:pPr>
        <w:tabs>
          <w:tab w:val="left" w:pos="709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Sistem kelistrikan </w:t>
      </w:r>
      <w:r w:rsidRPr="006E50F7">
        <w:rPr>
          <w:rFonts w:ascii="Times New Roman" w:hAnsi="Times New Roman" w:cs="Times New Roman"/>
          <w:bCs/>
          <w:i/>
          <w:sz w:val="24"/>
          <w:szCs w:val="24"/>
        </w:rPr>
        <w:t>engine</w:t>
      </w:r>
      <w:r>
        <w:rPr>
          <w:rFonts w:ascii="Times New Roman" w:hAnsi="Times New Roman" w:cs="Times New Roman"/>
          <w:bCs/>
          <w:sz w:val="24"/>
          <w:szCs w:val="24"/>
        </w:rPr>
        <w:t xml:space="preserve"> pada Honda Supra X 125 PGM-FI terdapat berbagai sistem diantaranya adalah sistem pengapian,sistem pengisian,sistem starter. Komponen-komponen didalam kelistrikan </w:t>
      </w:r>
      <w:r w:rsidRPr="006E50F7">
        <w:rPr>
          <w:rFonts w:ascii="Times New Roman" w:hAnsi="Times New Roman" w:cs="Times New Roman"/>
          <w:bCs/>
          <w:i/>
          <w:sz w:val="24"/>
          <w:szCs w:val="24"/>
        </w:rPr>
        <w:t>engine</w:t>
      </w:r>
      <w:r>
        <w:rPr>
          <w:rFonts w:ascii="Times New Roman" w:hAnsi="Times New Roman" w:cs="Times New Roman"/>
          <w:bCs/>
          <w:sz w:val="24"/>
          <w:szCs w:val="24"/>
        </w:rPr>
        <w:t xml:space="preserve"> ada beberapa banyak macam yaitu : baterai, kunci kontak, </w:t>
      </w:r>
      <w:r w:rsidRPr="006E50F7">
        <w:rPr>
          <w:rFonts w:ascii="Times New Roman" w:hAnsi="Times New Roman" w:cs="Times New Roman"/>
          <w:bCs/>
          <w:i/>
          <w:sz w:val="24"/>
          <w:szCs w:val="24"/>
        </w:rPr>
        <w:t>ignition coil</w:t>
      </w:r>
      <w:r>
        <w:rPr>
          <w:rFonts w:ascii="Times New Roman" w:hAnsi="Times New Roman" w:cs="Times New Roman"/>
          <w:bCs/>
          <w:sz w:val="24"/>
          <w:szCs w:val="24"/>
        </w:rPr>
        <w:t xml:space="preserve">, busi, </w:t>
      </w:r>
      <w:r w:rsidRPr="006E50F7">
        <w:rPr>
          <w:rFonts w:ascii="Times New Roman" w:hAnsi="Times New Roman" w:cs="Times New Roman"/>
          <w:bCs/>
          <w:i/>
          <w:sz w:val="24"/>
          <w:szCs w:val="24"/>
        </w:rPr>
        <w:t xml:space="preserve">altenator/generator </w:t>
      </w:r>
      <w:r>
        <w:rPr>
          <w:rFonts w:ascii="Times New Roman" w:hAnsi="Times New Roman" w:cs="Times New Roman"/>
          <w:bCs/>
          <w:sz w:val="24"/>
          <w:szCs w:val="24"/>
        </w:rPr>
        <w:t>AC, ECM (</w:t>
      </w:r>
      <w:r w:rsidRPr="006E50F7">
        <w:rPr>
          <w:rFonts w:ascii="Times New Roman" w:hAnsi="Times New Roman" w:cs="Times New Roman"/>
          <w:bCs/>
          <w:i/>
          <w:sz w:val="24"/>
          <w:szCs w:val="24"/>
        </w:rPr>
        <w:t>Engine Control Module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6E50F7">
        <w:rPr>
          <w:rFonts w:ascii="Times New Roman" w:hAnsi="Times New Roman" w:cs="Times New Roman"/>
          <w:bCs/>
          <w:i/>
          <w:sz w:val="24"/>
          <w:szCs w:val="24"/>
        </w:rPr>
        <w:t>rectifier</w:t>
      </w:r>
      <w:r>
        <w:rPr>
          <w:rFonts w:ascii="Times New Roman" w:hAnsi="Times New Roman" w:cs="Times New Roman"/>
          <w:bCs/>
          <w:sz w:val="24"/>
          <w:szCs w:val="24"/>
        </w:rPr>
        <w:t xml:space="preserve">/kiprok, motor starter, sekering, </w:t>
      </w:r>
      <w:r w:rsidRPr="006E50F7">
        <w:rPr>
          <w:rFonts w:ascii="Times New Roman" w:hAnsi="Times New Roman" w:cs="Times New Roman"/>
          <w:bCs/>
          <w:i/>
          <w:sz w:val="24"/>
          <w:szCs w:val="24"/>
        </w:rPr>
        <w:t>rellay</w:t>
      </w:r>
      <w:r>
        <w:rPr>
          <w:rFonts w:ascii="Times New Roman" w:hAnsi="Times New Roman" w:cs="Times New Roman"/>
          <w:bCs/>
          <w:sz w:val="24"/>
          <w:szCs w:val="24"/>
        </w:rPr>
        <w:t>, dan lain sebagainya.</w:t>
      </w:r>
    </w:p>
    <w:p w:rsidR="003A4304" w:rsidRDefault="003A4304" w:rsidP="003A4304">
      <w:pPr>
        <w:tabs>
          <w:tab w:val="left" w:pos="709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Gangguan yang sering terjadi pada sistem kelistrikan </w:t>
      </w:r>
      <w:r w:rsidRPr="006E50F7">
        <w:rPr>
          <w:rFonts w:ascii="Times New Roman" w:hAnsi="Times New Roman" w:cs="Times New Roman"/>
          <w:bCs/>
          <w:i/>
          <w:sz w:val="24"/>
          <w:szCs w:val="24"/>
        </w:rPr>
        <w:t>engine</w:t>
      </w:r>
      <w:r>
        <w:rPr>
          <w:rFonts w:ascii="Times New Roman" w:hAnsi="Times New Roman" w:cs="Times New Roman"/>
          <w:bCs/>
          <w:sz w:val="24"/>
          <w:szCs w:val="24"/>
        </w:rPr>
        <w:t xml:space="preserve"> yaitu kelemahan yang terjadi apabila baterai tersebut mengalami kerusakan sehingga dapat menyebabkan kerja dari sistem kelistrikan </w:t>
      </w:r>
      <w:r w:rsidRPr="006E50F7">
        <w:rPr>
          <w:rFonts w:ascii="Times New Roman" w:hAnsi="Times New Roman" w:cs="Times New Roman"/>
          <w:bCs/>
          <w:i/>
          <w:sz w:val="24"/>
          <w:szCs w:val="24"/>
        </w:rPr>
        <w:t>engine</w:t>
      </w:r>
      <w:r>
        <w:rPr>
          <w:rFonts w:ascii="Times New Roman" w:hAnsi="Times New Roman" w:cs="Times New Roman"/>
          <w:bCs/>
          <w:sz w:val="24"/>
          <w:szCs w:val="24"/>
        </w:rPr>
        <w:t xml:space="preserve"> terganggu,untuk itu diperlukannya sikap untuk lebih teratur dalam perawatan baterai.</w:t>
      </w:r>
    </w:p>
    <w:p w:rsidR="003A4304" w:rsidRPr="005C0A2C" w:rsidRDefault="003A4304" w:rsidP="003A4304">
      <w:pPr>
        <w:tabs>
          <w:tab w:val="left" w:pos="709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Kata kunci : Pengertian kelistrikan engine, macam kelistrikan engine, pemeriksaan,  trouble shooting kelistrikan engine.</w:t>
      </w:r>
    </w:p>
    <w:p w:rsidR="00C83252" w:rsidRDefault="00C83252"/>
    <w:sectPr w:rsidR="00C83252" w:rsidSect="00C8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A4304"/>
    <w:rsid w:val="003A4304"/>
    <w:rsid w:val="00C8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0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UPTPerpustakaan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2012-11-06T02:22:00Z</dcterms:created>
  <dcterms:modified xsi:type="dcterms:W3CDTF">2012-11-06T02:22:00Z</dcterms:modified>
</cp:coreProperties>
</file>