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9" w:rsidRDefault="003F4EA9" w:rsidP="003F4E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1.85pt;margin-top:-81.9pt;width:41.25pt;height:26.25pt;z-index:251660288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>SARI</w:t>
      </w:r>
    </w:p>
    <w:p w:rsidR="003F4EA9" w:rsidRPr="007A7D40" w:rsidRDefault="003F4EA9" w:rsidP="003F4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Hartanto Wijanarko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7D40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Penyebab Anak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Sekolah Menengah Atas Tidak Melanjutkan Sekolah</w:t>
      </w:r>
      <w:r w:rsidRPr="007A7D40">
        <w:rPr>
          <w:rFonts w:ascii="Times New Roman" w:hAnsi="Times New Roman" w:cs="Times New Roman"/>
          <w:i/>
          <w:sz w:val="24"/>
          <w:szCs w:val="24"/>
        </w:rPr>
        <w:t>.</w:t>
      </w:r>
      <w:r w:rsidRPr="0039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F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91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8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9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88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>, FIS, UNNES</w:t>
      </w:r>
      <w:r w:rsidRPr="00391F8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91F8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</w:t>
      </w:r>
      <w:r w:rsidRPr="00391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A9" w:rsidRDefault="003F4EA9" w:rsidP="003F4E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9" w:rsidRDefault="003F4EA9" w:rsidP="003F4EA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F88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391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F8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91F8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tor,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</w:p>
    <w:p w:rsidR="003F4EA9" w:rsidRPr="00D8286F" w:rsidRDefault="003F4EA9" w:rsidP="003F4E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9" w:rsidRDefault="003F4EA9" w:rsidP="003F4EA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7">
        <w:rPr>
          <w:rFonts w:ascii="Times New Roman" w:hAnsi="Times New Roman" w:cs="Times New Roman"/>
          <w:sz w:val="24"/>
          <w:szCs w:val="24"/>
          <w:lang w:val="id-ID"/>
        </w:rPr>
        <w:t>Sekolah merupakan lembaga pendidikan formal yang menyediakan berbagai macam kegiatan pembelajaran agar siswa mendapatkan pengalaman dalam pendidikan.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EA9" w:rsidRDefault="003F4EA9" w:rsidP="003F4EA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Populasi dalam penelitian ini adalah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id-ID"/>
        </w:rPr>
        <w:t xml:space="preserve">umlah keseluruhan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di Desa </w:t>
      </w:r>
      <w:proofErr w:type="spellStart"/>
      <w:r>
        <w:rPr>
          <w:rFonts w:ascii="Times New Roman" w:hAnsi="Times New Roman"/>
          <w:sz w:val="24"/>
          <w:szCs w:val="24"/>
        </w:rPr>
        <w:t>Sidokumpul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berumur</w:t>
      </w:r>
      <w:proofErr w:type="spellEnd"/>
      <w:r>
        <w:rPr>
          <w:rFonts w:ascii="Times New Roman" w:hAnsi="Times New Roman"/>
          <w:sz w:val="24"/>
          <w:szCs w:val="24"/>
        </w:rPr>
        <w:t xml:space="preserve"> 16-19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yaitu 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  <w:lang w:val="id-ID"/>
        </w:rPr>
        <w:t xml:space="preserve">0 orang. Pengambilan sampel dilakukan secara acak dengan </w:t>
      </w:r>
      <w:r w:rsidRPr="00346929">
        <w:rPr>
          <w:rFonts w:ascii="Times New Roman" w:hAnsi="Times New Roman"/>
          <w:i/>
          <w:sz w:val="24"/>
          <w:szCs w:val="24"/>
          <w:lang w:val="id-ID"/>
        </w:rPr>
        <w:t>Random Sampling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346929">
        <w:rPr>
          <w:rFonts w:ascii="Times New Roman" w:hAnsi="Times New Roman"/>
          <w:sz w:val="24"/>
          <w:szCs w:val="24"/>
          <w:lang w:val="id-ID"/>
        </w:rPr>
        <w:t xml:space="preserve">Jumlah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ampel dalam penelitian ini adalah </w:t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  <w:lang w:val="id-ID"/>
        </w:rPr>
        <w:t xml:space="preserve"> responden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Variabel dalam penelitian ini adalah kondisi sosial</w:t>
      </w:r>
      <w:r w:rsidRPr="00A82392">
        <w:rPr>
          <w:rFonts w:ascii="Times New Roman" w:hAnsi="Times New Roman"/>
          <w:sz w:val="24"/>
          <w:szCs w:val="24"/>
          <w:lang w:val="id-ID"/>
        </w:rPr>
        <w:t xml:space="preserve"> meliputi kondisi masyarakat sekitar dan pergaulan, kondisi keluarga</w:t>
      </w:r>
      <w:r>
        <w:rPr>
          <w:rFonts w:ascii="Times New Roman" w:hAnsi="Times New Roman"/>
          <w:sz w:val="24"/>
          <w:szCs w:val="24"/>
          <w:lang w:val="id-ID"/>
        </w:rPr>
        <w:t xml:space="preserve"> meliputi </w:t>
      </w:r>
      <w:r w:rsidRPr="00A82392">
        <w:rPr>
          <w:rFonts w:ascii="Times New Roman" w:hAnsi="Times New Roman"/>
          <w:sz w:val="24"/>
          <w:szCs w:val="24"/>
          <w:lang w:val="id-ID"/>
        </w:rPr>
        <w:t xml:space="preserve">kondisi ekonomi keluarga dan komunikasi keluarga, tingkat aksesibilitas </w:t>
      </w:r>
      <w:r>
        <w:rPr>
          <w:rFonts w:ascii="Times New Roman" w:hAnsi="Times New Roman"/>
          <w:sz w:val="24"/>
          <w:szCs w:val="24"/>
          <w:lang w:val="id-ID"/>
        </w:rPr>
        <w:t>meliputi</w:t>
      </w:r>
      <w:r w:rsidRPr="00A82392">
        <w:rPr>
          <w:rFonts w:ascii="Times New Roman" w:hAnsi="Times New Roman"/>
          <w:sz w:val="24"/>
          <w:szCs w:val="24"/>
          <w:lang w:val="id-ID"/>
        </w:rPr>
        <w:t xml:space="preserve"> waktu tampuh, jarak tempuh, fasilitas jalan, sarana transportasi</w:t>
      </w:r>
      <w:r>
        <w:rPr>
          <w:rFonts w:ascii="Times New Roman" w:hAnsi="Times New Roman"/>
          <w:sz w:val="24"/>
          <w:szCs w:val="24"/>
          <w:lang w:val="id-ID"/>
        </w:rPr>
        <w:t xml:space="preserve">. Metode pengumpulan data dengan angket/kuesioner. Metode analisis data menggunakan metode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4EA9" w:rsidRDefault="003F4EA9" w:rsidP="003F4EA9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dari penelitian ini adalah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pergaulannya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975.000,-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RP 1.949.000,- yang </w:t>
      </w:r>
      <w:proofErr w:type="spellStart"/>
      <w:r>
        <w:rPr>
          <w:rFonts w:ascii="Times New Roman" w:hAnsi="Times New Roman"/>
          <w:sz w:val="24"/>
          <w:szCs w:val="24"/>
        </w:rPr>
        <w:t>diikuti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lebih dari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sebagian besar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mengenyam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menyekolahkan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Aksesibilitas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C0A06" w:rsidRDefault="003F4EA9" w:rsidP="003F4EA9">
      <w:proofErr w:type="spellStart"/>
      <w:r w:rsidRPr="00240AE3">
        <w:rPr>
          <w:rFonts w:ascii="Times New Roman" w:hAnsi="Times New Roman"/>
          <w:sz w:val="24"/>
          <w:szCs w:val="24"/>
        </w:rPr>
        <w:t>Kesimpulan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dalam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penelitian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ini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bahwa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aktor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0AE3">
        <w:rPr>
          <w:rFonts w:ascii="Times New Roman" w:hAnsi="Times New Roman"/>
          <w:sz w:val="24"/>
          <w:szCs w:val="24"/>
        </w:rPr>
        <w:t>menyebabkan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anak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usia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Sekolah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di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Desa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0AE3">
        <w:rPr>
          <w:rFonts w:ascii="Times New Roman" w:hAnsi="Times New Roman"/>
          <w:sz w:val="24"/>
          <w:szCs w:val="24"/>
        </w:rPr>
        <w:t>Sidokumpul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40AE3"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melanjutkan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sekolah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dikarenakan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faktor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kondisi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sosial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faktor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kondisi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ekonomi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40AE3">
        <w:rPr>
          <w:rFonts w:ascii="Times New Roman" w:hAnsi="Times New Roman"/>
          <w:sz w:val="24"/>
          <w:szCs w:val="24"/>
        </w:rPr>
        <w:t xml:space="preserve">Saran yang </w:t>
      </w:r>
      <w:proofErr w:type="spellStart"/>
      <w:r w:rsidRPr="00240AE3">
        <w:rPr>
          <w:rFonts w:ascii="Times New Roman" w:hAnsi="Times New Roman"/>
          <w:sz w:val="24"/>
          <w:szCs w:val="24"/>
        </w:rPr>
        <w:t>diberikan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orang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tua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AE3">
        <w:rPr>
          <w:rFonts w:ascii="Times New Roman" w:hAnsi="Times New Roman"/>
          <w:sz w:val="24"/>
          <w:szCs w:val="24"/>
        </w:rPr>
        <w:t>diharapkan</w:t>
      </w:r>
      <w:proofErr w:type="spellEnd"/>
      <w:r w:rsidRPr="00240A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Pemerintah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sectPr w:rsidR="00BC0A06" w:rsidSect="00BC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4EA9"/>
    <w:rsid w:val="003F4EA9"/>
    <w:rsid w:val="00BC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>UPTPerpustakaan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2012-10-10T00:43:00Z</dcterms:created>
  <dcterms:modified xsi:type="dcterms:W3CDTF">2012-10-10T00:44:00Z</dcterms:modified>
</cp:coreProperties>
</file>