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C" w:rsidRDefault="009517FC" w:rsidP="009517FC">
      <w:pPr>
        <w:jc w:val="center"/>
        <w:rPr>
          <w:b/>
          <w:lang w:val="en-US"/>
        </w:rPr>
      </w:pPr>
      <w:r>
        <w:rPr>
          <w:b/>
        </w:rPr>
        <w:t>ABSTRAK</w:t>
      </w:r>
    </w:p>
    <w:p w:rsidR="009517FC" w:rsidRPr="00937FF6" w:rsidRDefault="009517FC" w:rsidP="009517FC">
      <w:pPr>
        <w:jc w:val="center"/>
        <w:rPr>
          <w:b/>
          <w:lang w:val="en-US"/>
        </w:rPr>
      </w:pPr>
    </w:p>
    <w:p w:rsidR="009517FC" w:rsidRDefault="009517FC" w:rsidP="009517FC">
      <w:pPr>
        <w:ind w:firstLine="720"/>
        <w:jc w:val="both"/>
      </w:pPr>
      <w:r>
        <w:t xml:space="preserve">Untung Tri Wibowo. 2012. </w:t>
      </w:r>
      <w:r>
        <w:rPr>
          <w:b/>
          <w:i/>
        </w:rPr>
        <w:t xml:space="preserve">Troubleshooting </w:t>
      </w:r>
      <w:r>
        <w:rPr>
          <w:b/>
        </w:rPr>
        <w:t xml:space="preserve">Sistem Kelistrikan </w:t>
      </w:r>
      <w:r>
        <w:rPr>
          <w:b/>
          <w:i/>
        </w:rPr>
        <w:t xml:space="preserve">Body </w:t>
      </w:r>
      <w:r>
        <w:rPr>
          <w:b/>
        </w:rPr>
        <w:t xml:space="preserve">Sepeda Motor Karisma Roda Tiga. </w:t>
      </w:r>
      <w:r>
        <w:t>Tugas Akhir Mesin D3. Fakultas Teknik Universitas Negeri Semarang.</w:t>
      </w:r>
    </w:p>
    <w:p w:rsidR="009517FC" w:rsidRDefault="009517FC" w:rsidP="009517FC">
      <w:pPr>
        <w:jc w:val="both"/>
      </w:pPr>
      <w:r w:rsidRPr="00272527">
        <w:rPr>
          <w:lang w:val="fi-FI"/>
        </w:rPr>
        <w:tab/>
      </w:r>
    </w:p>
    <w:p w:rsidR="009517FC" w:rsidRDefault="009517FC" w:rsidP="009517FC">
      <w:pPr>
        <w:ind w:firstLine="720"/>
        <w:jc w:val="both"/>
      </w:pPr>
      <w:r>
        <w:t xml:space="preserve">Sistem kelistrikan </w:t>
      </w:r>
      <w:r>
        <w:rPr>
          <w:i/>
        </w:rPr>
        <w:t>body</w:t>
      </w:r>
      <w:r>
        <w:t xml:space="preserve"> pada sepeda motor sangat penting, karena berfungsi untuk penerangan dan memberi isyarat kepada pengendara lain dan memudahkan kita pada saat berkendara di malam hari, setiap sepeda motor dilengkapi dengan beberapa rangkaian sistem kelistrikan. Dalam hal ini perlu adanya perbaikan apabila terjadi kerusakan pada sistem kelistrikan </w:t>
      </w:r>
      <w:r>
        <w:rPr>
          <w:i/>
        </w:rPr>
        <w:t xml:space="preserve">body </w:t>
      </w:r>
      <w:r w:rsidRPr="00FF68F7">
        <w:t>di sepeda motor agar</w:t>
      </w:r>
      <w:r>
        <w:t xml:space="preserve"> </w:t>
      </w:r>
      <w:r w:rsidRPr="00FF68F7">
        <w:t>kita merasa nyaman</w:t>
      </w:r>
      <w:r>
        <w:t xml:space="preserve"> pada saat berkendara baik di siang hari atau malam hari. Permasalahan atau kerusakan pada sistem kelistrikan </w:t>
      </w:r>
      <w:r>
        <w:rPr>
          <w:i/>
        </w:rPr>
        <w:t>body</w:t>
      </w:r>
      <w:r>
        <w:t xml:space="preserve"> harus diperiksa setiap waktu, karena untuk memastikan apakah sistem kelistrikan bekerja dengan baik, apabila dalam sistem kelistrikan terdapat sistem yang tidak berfungsi dengan baik maka kita harus mencari letak kerusakan sistem dan memperbaiki agar bisa bekerja dengan baik. Kerusakan yang terjadi pada sistem </w:t>
      </w:r>
      <w:r>
        <w:rPr>
          <w:i/>
        </w:rPr>
        <w:t>body</w:t>
      </w:r>
      <w:r>
        <w:t xml:space="preserve"> meliputi lampu kepala dan lampu indikator tidak menyala, memeriksa bohlam lampu apakah putus atau tidak, memeriksa </w:t>
      </w:r>
      <w:r>
        <w:rPr>
          <w:i/>
        </w:rPr>
        <w:t>switch</w:t>
      </w:r>
      <w:r>
        <w:t xml:space="preserve"> dan memeriksa soket dan kabel. Lampu tanda belok tidak menyala atau berkedip, apabila tidak menyala periksa bohlam lampu, soket, kabel dan </w:t>
      </w:r>
      <w:r>
        <w:rPr>
          <w:i/>
        </w:rPr>
        <w:t>switch</w:t>
      </w:r>
      <w:r>
        <w:t xml:space="preserve">, apabila tidak berkedip periksa </w:t>
      </w:r>
      <w:r>
        <w:rPr>
          <w:i/>
        </w:rPr>
        <w:t>flasher</w:t>
      </w:r>
      <w:r>
        <w:t xml:space="preserve"> apakah putus atau sambungan soket terputus. Klakson tidak berbunyi, periksa </w:t>
      </w:r>
      <w:r>
        <w:rPr>
          <w:i/>
        </w:rPr>
        <w:t>switch</w:t>
      </w:r>
      <w:r>
        <w:t xml:space="preserve">, kabel, sambungan soket, dan memeriksa membran pada klakson. Indikator bensin tidak bekerja, periksa pada panel </w:t>
      </w:r>
      <w:r>
        <w:rPr>
          <w:i/>
        </w:rPr>
        <w:t>speedometer</w:t>
      </w:r>
      <w:r>
        <w:t xml:space="preserve"> </w:t>
      </w:r>
      <w:r w:rsidRPr="00BB23A6">
        <w:t>apakah samb</w:t>
      </w:r>
      <w:r>
        <w:t xml:space="preserve">ungan kabel masih baik atau tidak, dan periksa komponen yang ada pada tangki. Apabila sistem kelistrikan tidak berfungsi, maka memeriksa baterai apakah tegangannya masih normal, dan kondisi baterai apakah sudah rusak </w:t>
      </w:r>
      <w:r w:rsidRPr="0098483D">
        <w:rPr>
          <w:i/>
        </w:rPr>
        <w:t>(drop)</w:t>
      </w:r>
      <w:r>
        <w:t xml:space="preserve"> atau baik. Setiap kerusakan yang terjadi pada sistem kelistrikan harus di periksa dan diperbaiki dengan baik dan benar untuk mendapatkan hasil yang maksimal.</w:t>
      </w:r>
    </w:p>
    <w:p w:rsidR="009517FC" w:rsidRDefault="009517FC" w:rsidP="009517FC">
      <w:pPr>
        <w:jc w:val="both"/>
      </w:pPr>
    </w:p>
    <w:p w:rsidR="009517FC" w:rsidRDefault="009517FC" w:rsidP="009517FC">
      <w:pPr>
        <w:jc w:val="both"/>
        <w:rPr>
          <w:i/>
        </w:rPr>
      </w:pPr>
      <w:r>
        <w:t xml:space="preserve">Kata kunci : </w:t>
      </w:r>
      <w:r w:rsidRPr="007007ED">
        <w:rPr>
          <w:i/>
        </w:rPr>
        <w:t>Troubleshooting</w:t>
      </w:r>
      <w:r>
        <w:t xml:space="preserve">, kelistrikan </w:t>
      </w:r>
      <w:r w:rsidRPr="007007ED">
        <w:rPr>
          <w:i/>
        </w:rPr>
        <w:t>body</w:t>
      </w:r>
    </w:p>
    <w:p w:rsidR="007C4EDA" w:rsidRDefault="007C4EDA"/>
    <w:sectPr w:rsidR="007C4EDA" w:rsidSect="009517FC">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517FC"/>
    <w:rsid w:val="007C4EDA"/>
    <w:rsid w:val="00951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FC"/>
    <w:pPr>
      <w:spacing w:after="0" w:line="240" w:lineRule="auto"/>
    </w:pPr>
    <w:rPr>
      <w:rFonts w:ascii="Times New Roman" w:eastAsia="MS Mincho"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UPTPerpustakaan</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2012-08-08T01:46:00Z</dcterms:created>
  <dcterms:modified xsi:type="dcterms:W3CDTF">2012-08-08T01:48:00Z</dcterms:modified>
</cp:coreProperties>
</file>