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E70" w:rsidRPr="001A280F" w:rsidRDefault="00AD6E70" w:rsidP="00AD6E70">
      <w:pPr>
        <w:jc w:val="center"/>
        <w:rPr>
          <w:rFonts w:ascii="Times New Roman" w:hAnsi="Times New Roman"/>
          <w:b/>
          <w:bCs/>
        </w:rPr>
      </w:pPr>
      <w:r w:rsidRPr="00D428AB">
        <w:rPr>
          <w:rFonts w:asciiTheme="majorBidi" w:hAnsiTheme="majorBidi" w:cstheme="majorBidi"/>
          <w:noProof/>
          <w:lang w:val="id-ID" w:eastAsia="id-ID"/>
        </w:rPr>
        <w:pict>
          <v:rect id="_x0000_s1030" style="position:absolute;left:0;text-align:left;margin-left:383.85pt;margin-top:-64.65pt;width:43.5pt;height:26.25pt;z-index:251664384" stroked="f"/>
        </w:pict>
      </w:r>
      <w:r w:rsidRPr="00D428AB">
        <w:rPr>
          <w:rFonts w:asciiTheme="majorBidi" w:hAnsiTheme="majorBidi" w:cstheme="majorBidi"/>
          <w:noProof/>
          <w:lang w:val="id-ID" w:eastAsia="id-ID"/>
        </w:rPr>
        <w:pict>
          <v:rect id="_x0000_s1029" style="position:absolute;left:0;text-align:left;margin-left:383.85pt;margin-top:-70.65pt;width:43.5pt;height:26.25pt;z-index:251663360" stroked="f"/>
        </w:pict>
      </w:r>
      <w:r w:rsidRPr="00D428AB">
        <w:rPr>
          <w:rFonts w:ascii="Times New Roman" w:hAnsi="Times New Roman"/>
          <w:b/>
          <w:bCs/>
          <w:noProof/>
          <w:lang w:val="id-ID" w:eastAsia="id-ID"/>
        </w:rPr>
        <w:pict>
          <v:rect id="_x0000_s1028" style="position:absolute;left:0;text-align:left;margin-left:380.1pt;margin-top:-70.65pt;width:43.5pt;height:26.25pt;z-index:251662336" stroked="f"/>
        </w:pict>
      </w:r>
      <w:r w:rsidRPr="00D428AB">
        <w:rPr>
          <w:rFonts w:ascii="Times New Roman" w:hAnsi="Times New Roman"/>
          <w:b/>
          <w:bCs/>
          <w:noProof/>
          <w:lang w:val="id-ID" w:eastAsia="id-ID"/>
        </w:rPr>
        <w:pict>
          <v:rect id="_x0000_s1027" style="position:absolute;left:0;text-align:left;margin-left:383.85pt;margin-top:-70.65pt;width:43.5pt;height:26.25pt;z-index:251661312" stroked="f"/>
        </w:pict>
      </w:r>
      <w:r w:rsidRPr="00D428AB">
        <w:rPr>
          <w:rFonts w:ascii="Times New Roman" w:hAnsi="Times New Roman"/>
          <w:b/>
          <w:bCs/>
          <w:noProof/>
          <w:lang w:val="id-ID" w:eastAsia="id-ID"/>
        </w:rPr>
        <w:pict>
          <v:rect id="_x0000_s1026" style="position:absolute;left:0;text-align:left;margin-left:372.6pt;margin-top:-81.9pt;width:43.5pt;height:26.25pt;z-index:251660288" stroked="f"/>
        </w:pict>
      </w:r>
      <w:r w:rsidRPr="001A280F">
        <w:rPr>
          <w:rFonts w:ascii="Times New Roman" w:hAnsi="Times New Roman"/>
          <w:b/>
          <w:bCs/>
        </w:rPr>
        <w:t>ABSTRAK</w:t>
      </w:r>
    </w:p>
    <w:p w:rsidR="00AD6E70" w:rsidRPr="001A280F" w:rsidRDefault="00AD6E70" w:rsidP="00AD6E70">
      <w:pPr>
        <w:jc w:val="center"/>
        <w:rPr>
          <w:rFonts w:ascii="Times New Roman" w:hAnsi="Times New Roman"/>
          <w:b/>
          <w:bCs/>
        </w:rPr>
      </w:pPr>
    </w:p>
    <w:p w:rsidR="00AD6E70" w:rsidRPr="001A280F" w:rsidRDefault="00AD6E70" w:rsidP="00AD6E70">
      <w:pPr>
        <w:jc w:val="both"/>
        <w:rPr>
          <w:rFonts w:ascii="Times New Roman" w:hAnsi="Times New Roman"/>
          <w:b/>
          <w:bCs/>
        </w:rPr>
      </w:pPr>
    </w:p>
    <w:p w:rsidR="00AD6E70" w:rsidRPr="001A280F" w:rsidRDefault="00AD6E70" w:rsidP="00AD6E70">
      <w:pPr>
        <w:spacing w:line="276" w:lineRule="auto"/>
        <w:jc w:val="both"/>
        <w:rPr>
          <w:rFonts w:ascii="Times New Roman" w:hAnsi="Times New Roman"/>
          <w:u w:val="single"/>
        </w:rPr>
      </w:pPr>
      <w:proofErr w:type="spellStart"/>
      <w:r w:rsidRPr="001A280F">
        <w:rPr>
          <w:rFonts w:ascii="Times New Roman" w:hAnsi="Times New Roman"/>
        </w:rPr>
        <w:t>Mardianto</w:t>
      </w:r>
      <w:proofErr w:type="spellEnd"/>
      <w:r w:rsidRPr="001A280F">
        <w:rPr>
          <w:rFonts w:ascii="Times New Roman" w:hAnsi="Times New Roman"/>
        </w:rPr>
        <w:t xml:space="preserve">, </w:t>
      </w:r>
      <w:proofErr w:type="spellStart"/>
      <w:r w:rsidRPr="001A280F">
        <w:rPr>
          <w:rFonts w:ascii="Times New Roman" w:hAnsi="Times New Roman"/>
        </w:rPr>
        <w:t>Dede</w:t>
      </w:r>
      <w:proofErr w:type="spellEnd"/>
      <w:r w:rsidRPr="001A280F">
        <w:rPr>
          <w:rFonts w:ascii="Times New Roman" w:hAnsi="Times New Roman"/>
        </w:rPr>
        <w:t xml:space="preserve">. 2011. </w:t>
      </w:r>
      <w:proofErr w:type="spellStart"/>
      <w:r w:rsidRPr="001A280F">
        <w:rPr>
          <w:rFonts w:ascii="Times New Roman" w:hAnsi="Times New Roman"/>
          <w:i/>
          <w:iCs/>
        </w:rPr>
        <w:t>Peranan</w:t>
      </w:r>
      <w:proofErr w:type="spellEnd"/>
      <w:r w:rsidRPr="001A280F">
        <w:rPr>
          <w:rFonts w:ascii="Times New Roman" w:hAnsi="Times New Roman"/>
          <w:i/>
          <w:iCs/>
        </w:rPr>
        <w:t xml:space="preserve"> </w:t>
      </w:r>
      <w:proofErr w:type="spellStart"/>
      <w:r w:rsidRPr="001A280F">
        <w:rPr>
          <w:rFonts w:ascii="Times New Roman" w:hAnsi="Times New Roman"/>
          <w:i/>
          <w:iCs/>
        </w:rPr>
        <w:t>Teknologi</w:t>
      </w:r>
      <w:proofErr w:type="spellEnd"/>
      <w:r w:rsidRPr="001A280F">
        <w:rPr>
          <w:rFonts w:ascii="Times New Roman" w:hAnsi="Times New Roman"/>
          <w:i/>
          <w:iCs/>
        </w:rPr>
        <w:t xml:space="preserve"> </w:t>
      </w:r>
      <w:proofErr w:type="spellStart"/>
      <w:r w:rsidRPr="001A280F">
        <w:rPr>
          <w:rFonts w:ascii="Times New Roman" w:hAnsi="Times New Roman"/>
          <w:i/>
          <w:iCs/>
        </w:rPr>
        <w:t>Informasi</w:t>
      </w:r>
      <w:proofErr w:type="spellEnd"/>
      <w:r w:rsidRPr="001A280F">
        <w:rPr>
          <w:rFonts w:ascii="Times New Roman" w:hAnsi="Times New Roman"/>
          <w:i/>
          <w:iCs/>
        </w:rPr>
        <w:t xml:space="preserve"> Dan </w:t>
      </w:r>
      <w:proofErr w:type="spellStart"/>
      <w:r w:rsidRPr="001A280F">
        <w:rPr>
          <w:rFonts w:ascii="Times New Roman" w:hAnsi="Times New Roman"/>
          <w:i/>
          <w:iCs/>
        </w:rPr>
        <w:t>Komunikasi</w:t>
      </w:r>
      <w:proofErr w:type="spellEnd"/>
      <w:r w:rsidRPr="001A280F">
        <w:rPr>
          <w:rFonts w:ascii="Times New Roman" w:hAnsi="Times New Roman"/>
          <w:i/>
          <w:iCs/>
        </w:rPr>
        <w:t xml:space="preserve"> </w:t>
      </w:r>
      <w:proofErr w:type="spellStart"/>
      <w:r w:rsidRPr="001A280F">
        <w:rPr>
          <w:rFonts w:ascii="Times New Roman" w:hAnsi="Times New Roman"/>
          <w:i/>
          <w:iCs/>
        </w:rPr>
        <w:t>dalam</w:t>
      </w:r>
      <w:proofErr w:type="spellEnd"/>
      <w:r w:rsidRPr="001A280F">
        <w:rPr>
          <w:rFonts w:ascii="Times New Roman" w:hAnsi="Times New Roman"/>
          <w:i/>
          <w:iCs/>
        </w:rPr>
        <w:t xml:space="preserve"> </w:t>
      </w:r>
      <w:proofErr w:type="spellStart"/>
      <w:r w:rsidRPr="001A280F">
        <w:rPr>
          <w:rFonts w:ascii="Times New Roman" w:hAnsi="Times New Roman"/>
          <w:i/>
          <w:iCs/>
        </w:rPr>
        <w:t>Peningkatan</w:t>
      </w:r>
      <w:proofErr w:type="spellEnd"/>
      <w:r w:rsidRPr="001A280F">
        <w:rPr>
          <w:rFonts w:ascii="Times New Roman" w:hAnsi="Times New Roman"/>
          <w:i/>
          <w:iCs/>
        </w:rPr>
        <w:t xml:space="preserve"> </w:t>
      </w:r>
      <w:proofErr w:type="spellStart"/>
      <w:r w:rsidRPr="001A280F">
        <w:rPr>
          <w:rFonts w:ascii="Times New Roman" w:hAnsi="Times New Roman"/>
          <w:i/>
          <w:iCs/>
        </w:rPr>
        <w:t>Mutu</w:t>
      </w:r>
      <w:proofErr w:type="spellEnd"/>
      <w:r w:rsidRPr="001A280F">
        <w:rPr>
          <w:rFonts w:ascii="Times New Roman" w:hAnsi="Times New Roman"/>
          <w:i/>
          <w:iCs/>
        </w:rPr>
        <w:t xml:space="preserve"> </w:t>
      </w:r>
      <w:proofErr w:type="spellStart"/>
      <w:r w:rsidRPr="001A280F">
        <w:rPr>
          <w:rFonts w:ascii="Times New Roman" w:hAnsi="Times New Roman"/>
          <w:i/>
          <w:iCs/>
        </w:rPr>
        <w:t>Pembelajaran</w:t>
      </w:r>
      <w:proofErr w:type="spellEnd"/>
      <w:r w:rsidRPr="001A280F">
        <w:rPr>
          <w:rFonts w:ascii="Times New Roman" w:hAnsi="Times New Roman"/>
          <w:i/>
          <w:iCs/>
        </w:rPr>
        <w:t xml:space="preserve"> Di </w:t>
      </w:r>
      <w:proofErr w:type="spellStart"/>
      <w:r w:rsidRPr="001A280F">
        <w:rPr>
          <w:rFonts w:ascii="Times New Roman" w:hAnsi="Times New Roman"/>
          <w:i/>
          <w:iCs/>
        </w:rPr>
        <w:t>Lingkungan</w:t>
      </w:r>
      <w:proofErr w:type="spellEnd"/>
      <w:r w:rsidRPr="001A280F">
        <w:rPr>
          <w:rFonts w:ascii="Times New Roman" w:hAnsi="Times New Roman"/>
          <w:i/>
          <w:iCs/>
        </w:rPr>
        <w:t xml:space="preserve"> </w:t>
      </w:r>
      <w:proofErr w:type="spellStart"/>
      <w:r w:rsidRPr="001A280F">
        <w:rPr>
          <w:rFonts w:ascii="Times New Roman" w:hAnsi="Times New Roman"/>
          <w:i/>
          <w:iCs/>
        </w:rPr>
        <w:t>Pendidikan</w:t>
      </w:r>
      <w:proofErr w:type="spellEnd"/>
      <w:r w:rsidRPr="001A280F">
        <w:rPr>
          <w:rFonts w:ascii="Times New Roman" w:hAnsi="Times New Roman"/>
          <w:i/>
          <w:iCs/>
        </w:rPr>
        <w:t xml:space="preserve"> </w:t>
      </w:r>
      <w:proofErr w:type="spellStart"/>
      <w:r w:rsidRPr="001A280F">
        <w:rPr>
          <w:rFonts w:ascii="Times New Roman" w:hAnsi="Times New Roman"/>
          <w:i/>
          <w:iCs/>
        </w:rPr>
        <w:t>Pondok</w:t>
      </w:r>
      <w:proofErr w:type="spellEnd"/>
      <w:r w:rsidRPr="001A280F">
        <w:rPr>
          <w:rFonts w:ascii="Times New Roman" w:hAnsi="Times New Roman"/>
          <w:i/>
          <w:iCs/>
        </w:rPr>
        <w:t xml:space="preserve"> </w:t>
      </w:r>
      <w:proofErr w:type="spellStart"/>
      <w:r w:rsidRPr="001A280F">
        <w:rPr>
          <w:rFonts w:ascii="Times New Roman" w:hAnsi="Times New Roman"/>
          <w:i/>
          <w:iCs/>
        </w:rPr>
        <w:t>Pesantren</w:t>
      </w:r>
      <w:proofErr w:type="spellEnd"/>
      <w:r w:rsidRPr="001A280F">
        <w:rPr>
          <w:rFonts w:ascii="Times New Roman" w:hAnsi="Times New Roman"/>
          <w:i/>
          <w:iCs/>
        </w:rPr>
        <w:t xml:space="preserve"> (</w:t>
      </w:r>
      <w:proofErr w:type="spellStart"/>
      <w:r w:rsidRPr="001A280F">
        <w:rPr>
          <w:rFonts w:ascii="Times New Roman" w:hAnsi="Times New Roman"/>
          <w:i/>
          <w:iCs/>
        </w:rPr>
        <w:t>Studi</w:t>
      </w:r>
      <w:proofErr w:type="spellEnd"/>
      <w:r w:rsidRPr="001A280F">
        <w:rPr>
          <w:rFonts w:ascii="Times New Roman" w:hAnsi="Times New Roman"/>
          <w:i/>
          <w:iCs/>
        </w:rPr>
        <w:t xml:space="preserve"> </w:t>
      </w:r>
      <w:proofErr w:type="spellStart"/>
      <w:r w:rsidRPr="001A280F">
        <w:rPr>
          <w:rFonts w:ascii="Times New Roman" w:hAnsi="Times New Roman"/>
          <w:i/>
          <w:iCs/>
        </w:rPr>
        <w:t>Deskriptif</w:t>
      </w:r>
      <w:proofErr w:type="spellEnd"/>
      <w:r w:rsidRPr="001A280F">
        <w:rPr>
          <w:rFonts w:ascii="Times New Roman" w:hAnsi="Times New Roman"/>
          <w:i/>
          <w:iCs/>
        </w:rPr>
        <w:t xml:space="preserve"> </w:t>
      </w:r>
      <w:proofErr w:type="spellStart"/>
      <w:r w:rsidRPr="001A280F">
        <w:rPr>
          <w:rFonts w:ascii="Times New Roman" w:hAnsi="Times New Roman"/>
          <w:i/>
          <w:iCs/>
        </w:rPr>
        <w:t>di</w:t>
      </w:r>
      <w:proofErr w:type="spellEnd"/>
      <w:r w:rsidRPr="001A280F">
        <w:rPr>
          <w:rFonts w:ascii="Times New Roman" w:hAnsi="Times New Roman"/>
          <w:i/>
          <w:iCs/>
        </w:rPr>
        <w:t xml:space="preserve"> </w:t>
      </w:r>
      <w:proofErr w:type="spellStart"/>
      <w:r w:rsidRPr="001A280F">
        <w:rPr>
          <w:rFonts w:ascii="Times New Roman" w:hAnsi="Times New Roman"/>
          <w:i/>
          <w:iCs/>
        </w:rPr>
        <w:t>Pondok</w:t>
      </w:r>
      <w:proofErr w:type="spellEnd"/>
      <w:r w:rsidRPr="001A280F">
        <w:rPr>
          <w:rFonts w:ascii="Times New Roman" w:hAnsi="Times New Roman"/>
          <w:i/>
          <w:iCs/>
        </w:rPr>
        <w:t xml:space="preserve"> </w:t>
      </w:r>
      <w:proofErr w:type="spellStart"/>
      <w:r w:rsidRPr="001A280F">
        <w:rPr>
          <w:rFonts w:ascii="Times New Roman" w:hAnsi="Times New Roman"/>
          <w:i/>
          <w:iCs/>
        </w:rPr>
        <w:t>Pesantren</w:t>
      </w:r>
      <w:proofErr w:type="spellEnd"/>
      <w:r w:rsidRPr="001A280F">
        <w:rPr>
          <w:rFonts w:ascii="Times New Roman" w:hAnsi="Times New Roman"/>
          <w:i/>
          <w:iCs/>
        </w:rPr>
        <w:t xml:space="preserve"> Al </w:t>
      </w:r>
      <w:proofErr w:type="spellStart"/>
      <w:r w:rsidRPr="001A280F">
        <w:rPr>
          <w:rFonts w:ascii="Times New Roman" w:hAnsi="Times New Roman"/>
          <w:i/>
          <w:iCs/>
        </w:rPr>
        <w:t>Amin</w:t>
      </w:r>
      <w:proofErr w:type="spellEnd"/>
      <w:r w:rsidRPr="001A280F">
        <w:rPr>
          <w:rFonts w:ascii="Times New Roman" w:hAnsi="Times New Roman"/>
          <w:i/>
          <w:iCs/>
        </w:rPr>
        <w:t xml:space="preserve"> </w:t>
      </w:r>
      <w:proofErr w:type="spellStart"/>
      <w:r w:rsidRPr="001A280F">
        <w:rPr>
          <w:rFonts w:ascii="Times New Roman" w:hAnsi="Times New Roman"/>
          <w:i/>
          <w:iCs/>
        </w:rPr>
        <w:t>Kec</w:t>
      </w:r>
      <w:proofErr w:type="spellEnd"/>
      <w:r w:rsidRPr="001A280F">
        <w:rPr>
          <w:rFonts w:ascii="Times New Roman" w:hAnsi="Times New Roman"/>
          <w:i/>
          <w:iCs/>
        </w:rPr>
        <w:t xml:space="preserve">. </w:t>
      </w:r>
      <w:proofErr w:type="spellStart"/>
      <w:r w:rsidRPr="001A280F">
        <w:rPr>
          <w:rFonts w:ascii="Times New Roman" w:hAnsi="Times New Roman"/>
          <w:i/>
          <w:iCs/>
        </w:rPr>
        <w:t>Sarang</w:t>
      </w:r>
      <w:proofErr w:type="spellEnd"/>
      <w:r w:rsidRPr="001A280F">
        <w:rPr>
          <w:rFonts w:ascii="Times New Roman" w:hAnsi="Times New Roman"/>
          <w:i/>
          <w:iCs/>
        </w:rPr>
        <w:t xml:space="preserve">, </w:t>
      </w:r>
      <w:proofErr w:type="spellStart"/>
      <w:r w:rsidRPr="001A280F">
        <w:rPr>
          <w:rFonts w:ascii="Times New Roman" w:hAnsi="Times New Roman"/>
          <w:i/>
          <w:iCs/>
        </w:rPr>
        <w:t>Kab</w:t>
      </w:r>
      <w:proofErr w:type="spellEnd"/>
      <w:r w:rsidRPr="001A280F">
        <w:rPr>
          <w:rFonts w:ascii="Times New Roman" w:hAnsi="Times New Roman"/>
          <w:i/>
          <w:iCs/>
        </w:rPr>
        <w:t xml:space="preserve">. </w:t>
      </w:r>
      <w:proofErr w:type="spellStart"/>
      <w:r w:rsidRPr="001A280F">
        <w:rPr>
          <w:rFonts w:ascii="Times New Roman" w:hAnsi="Times New Roman"/>
          <w:i/>
          <w:iCs/>
        </w:rPr>
        <w:t>Rembang</w:t>
      </w:r>
      <w:proofErr w:type="spellEnd"/>
      <w:r w:rsidRPr="001A280F">
        <w:rPr>
          <w:rFonts w:ascii="Times New Roman" w:hAnsi="Times New Roman"/>
          <w:i/>
          <w:iCs/>
        </w:rPr>
        <w:t xml:space="preserve">). </w:t>
      </w:r>
      <w:proofErr w:type="spellStart"/>
      <w:r w:rsidRPr="001A280F">
        <w:rPr>
          <w:rFonts w:ascii="Times New Roman" w:hAnsi="Times New Roman"/>
        </w:rPr>
        <w:t>Skripsi</w:t>
      </w:r>
      <w:proofErr w:type="spellEnd"/>
      <w:r w:rsidRPr="001A280F">
        <w:rPr>
          <w:rFonts w:ascii="Times New Roman" w:hAnsi="Times New Roman"/>
        </w:rPr>
        <w:t xml:space="preserve">, </w:t>
      </w:r>
      <w:proofErr w:type="spellStart"/>
      <w:r w:rsidRPr="001A280F">
        <w:rPr>
          <w:rFonts w:ascii="Times New Roman" w:hAnsi="Times New Roman"/>
        </w:rPr>
        <w:t>Jurusan</w:t>
      </w:r>
      <w:proofErr w:type="spellEnd"/>
      <w:r w:rsidRPr="001A280F">
        <w:rPr>
          <w:rFonts w:ascii="Times New Roman" w:hAnsi="Times New Roman"/>
        </w:rPr>
        <w:t xml:space="preserve"> </w:t>
      </w:r>
      <w:proofErr w:type="spellStart"/>
      <w:r w:rsidRPr="001A280F">
        <w:rPr>
          <w:rFonts w:ascii="Times New Roman" w:hAnsi="Times New Roman"/>
        </w:rPr>
        <w:t>Kurikulum</w:t>
      </w:r>
      <w:proofErr w:type="spellEnd"/>
      <w:r w:rsidRPr="001A280F">
        <w:rPr>
          <w:rFonts w:ascii="Times New Roman" w:hAnsi="Times New Roman"/>
        </w:rPr>
        <w:t xml:space="preserve"> </w:t>
      </w:r>
      <w:proofErr w:type="spellStart"/>
      <w:r w:rsidRPr="001A280F">
        <w:rPr>
          <w:rFonts w:ascii="Times New Roman" w:hAnsi="Times New Roman"/>
        </w:rPr>
        <w:t>dan</w:t>
      </w:r>
      <w:proofErr w:type="spellEnd"/>
      <w:r w:rsidRPr="001A280F">
        <w:rPr>
          <w:rFonts w:ascii="Times New Roman" w:hAnsi="Times New Roman"/>
        </w:rPr>
        <w:t xml:space="preserve"> </w:t>
      </w:r>
      <w:proofErr w:type="spellStart"/>
      <w:r w:rsidRPr="001A280F">
        <w:rPr>
          <w:rFonts w:ascii="Times New Roman" w:hAnsi="Times New Roman"/>
        </w:rPr>
        <w:t>Teknologi</w:t>
      </w:r>
      <w:proofErr w:type="spellEnd"/>
      <w:r w:rsidRPr="001A280F">
        <w:rPr>
          <w:rFonts w:ascii="Times New Roman" w:hAnsi="Times New Roman"/>
        </w:rPr>
        <w:t xml:space="preserve"> </w:t>
      </w:r>
      <w:proofErr w:type="spellStart"/>
      <w:r w:rsidRPr="001A280F">
        <w:rPr>
          <w:rFonts w:ascii="Times New Roman" w:hAnsi="Times New Roman"/>
        </w:rPr>
        <w:t>Pendidikan</w:t>
      </w:r>
      <w:proofErr w:type="spellEnd"/>
      <w:r w:rsidRPr="001A280F">
        <w:rPr>
          <w:rFonts w:ascii="Times New Roman" w:hAnsi="Times New Roman"/>
        </w:rPr>
        <w:t xml:space="preserve">, </w:t>
      </w:r>
      <w:proofErr w:type="spellStart"/>
      <w:r w:rsidRPr="001A280F">
        <w:rPr>
          <w:rFonts w:ascii="Times New Roman" w:hAnsi="Times New Roman"/>
        </w:rPr>
        <w:t>Fakultas</w:t>
      </w:r>
      <w:proofErr w:type="spellEnd"/>
      <w:r w:rsidRPr="001A280F">
        <w:rPr>
          <w:rFonts w:ascii="Times New Roman" w:hAnsi="Times New Roman"/>
        </w:rPr>
        <w:t xml:space="preserve"> </w:t>
      </w:r>
      <w:proofErr w:type="spellStart"/>
      <w:r w:rsidRPr="001A280F">
        <w:rPr>
          <w:rFonts w:ascii="Times New Roman" w:hAnsi="Times New Roman"/>
        </w:rPr>
        <w:t>Ilmu</w:t>
      </w:r>
      <w:proofErr w:type="spellEnd"/>
      <w:r w:rsidRPr="001A280F">
        <w:rPr>
          <w:rFonts w:ascii="Times New Roman" w:hAnsi="Times New Roman"/>
        </w:rPr>
        <w:t xml:space="preserve"> </w:t>
      </w:r>
      <w:proofErr w:type="spellStart"/>
      <w:r w:rsidRPr="001A280F">
        <w:rPr>
          <w:rFonts w:ascii="Times New Roman" w:hAnsi="Times New Roman"/>
        </w:rPr>
        <w:t>Pendidikan</w:t>
      </w:r>
      <w:proofErr w:type="spellEnd"/>
      <w:r w:rsidRPr="001A280F">
        <w:rPr>
          <w:rFonts w:ascii="Times New Roman" w:hAnsi="Times New Roman"/>
        </w:rPr>
        <w:t xml:space="preserve">, </w:t>
      </w:r>
      <w:proofErr w:type="spellStart"/>
      <w:r w:rsidRPr="001A280F">
        <w:rPr>
          <w:rFonts w:ascii="Times New Roman" w:hAnsi="Times New Roman"/>
        </w:rPr>
        <w:t>Universitas</w:t>
      </w:r>
      <w:proofErr w:type="spellEnd"/>
      <w:r w:rsidRPr="001A280F">
        <w:rPr>
          <w:rFonts w:ascii="Times New Roman" w:hAnsi="Times New Roman"/>
        </w:rPr>
        <w:t xml:space="preserve"> </w:t>
      </w:r>
      <w:proofErr w:type="spellStart"/>
      <w:r w:rsidRPr="001A280F">
        <w:rPr>
          <w:rFonts w:ascii="Times New Roman" w:hAnsi="Times New Roman"/>
        </w:rPr>
        <w:t>Negeri</w:t>
      </w:r>
      <w:proofErr w:type="spellEnd"/>
      <w:r w:rsidRPr="001A280F">
        <w:rPr>
          <w:rFonts w:ascii="Times New Roman" w:hAnsi="Times New Roman"/>
        </w:rPr>
        <w:t xml:space="preserve"> Semarang. </w:t>
      </w:r>
      <w:proofErr w:type="spellStart"/>
      <w:r w:rsidRPr="001A280F">
        <w:rPr>
          <w:rFonts w:ascii="Times New Roman" w:hAnsi="Times New Roman"/>
        </w:rPr>
        <w:t>Pembimbing</w:t>
      </w:r>
      <w:proofErr w:type="spellEnd"/>
      <w:r w:rsidRPr="001A280F">
        <w:rPr>
          <w:rFonts w:ascii="Times New Roman" w:hAnsi="Times New Roman"/>
        </w:rPr>
        <w:t xml:space="preserve"> I: Drs. </w:t>
      </w:r>
      <w:proofErr w:type="spellStart"/>
      <w:r w:rsidRPr="001A280F">
        <w:rPr>
          <w:rFonts w:ascii="Times New Roman" w:hAnsi="Times New Roman"/>
        </w:rPr>
        <w:t>Hardjono</w:t>
      </w:r>
      <w:proofErr w:type="spellEnd"/>
      <w:r w:rsidRPr="001A280F">
        <w:rPr>
          <w:rFonts w:ascii="Times New Roman" w:hAnsi="Times New Roman"/>
        </w:rPr>
        <w:t xml:space="preserve">, </w:t>
      </w:r>
      <w:proofErr w:type="spellStart"/>
      <w:r w:rsidRPr="001A280F">
        <w:rPr>
          <w:rFonts w:ascii="Times New Roman" w:hAnsi="Times New Roman"/>
        </w:rPr>
        <w:t>M.Pd</w:t>
      </w:r>
      <w:proofErr w:type="spellEnd"/>
      <w:r w:rsidRPr="001A280F">
        <w:rPr>
          <w:rFonts w:ascii="Times New Roman" w:hAnsi="Times New Roman"/>
        </w:rPr>
        <w:t xml:space="preserve">, </w:t>
      </w:r>
      <w:proofErr w:type="spellStart"/>
      <w:r w:rsidRPr="001A280F">
        <w:rPr>
          <w:rFonts w:ascii="Times New Roman" w:hAnsi="Times New Roman"/>
        </w:rPr>
        <w:t>Pembimbing</w:t>
      </w:r>
      <w:proofErr w:type="spellEnd"/>
      <w:r w:rsidRPr="001A280F">
        <w:rPr>
          <w:rFonts w:ascii="Times New Roman" w:hAnsi="Times New Roman"/>
        </w:rPr>
        <w:t xml:space="preserve"> II: </w:t>
      </w:r>
      <w:proofErr w:type="spellStart"/>
      <w:r w:rsidRPr="001A280F">
        <w:rPr>
          <w:rFonts w:ascii="Times New Roman" w:hAnsi="Times New Roman"/>
        </w:rPr>
        <w:t>Dra</w:t>
      </w:r>
      <w:proofErr w:type="spellEnd"/>
      <w:r w:rsidRPr="001A280F">
        <w:rPr>
          <w:rFonts w:ascii="Times New Roman" w:hAnsi="Times New Roman"/>
        </w:rPr>
        <w:t xml:space="preserve">. </w:t>
      </w:r>
      <w:proofErr w:type="spellStart"/>
      <w:r w:rsidRPr="001A280F">
        <w:rPr>
          <w:rFonts w:ascii="Times New Roman" w:hAnsi="Times New Roman"/>
        </w:rPr>
        <w:t>Nurussa’adah</w:t>
      </w:r>
      <w:proofErr w:type="spellEnd"/>
      <w:r w:rsidRPr="001A280F">
        <w:rPr>
          <w:rFonts w:ascii="Times New Roman" w:hAnsi="Times New Roman"/>
        </w:rPr>
        <w:t>, M. Si.</w:t>
      </w:r>
    </w:p>
    <w:p w:rsidR="00AD6E70" w:rsidRPr="001A280F" w:rsidRDefault="00AD6E70" w:rsidP="00AD6E70">
      <w:pPr>
        <w:jc w:val="both"/>
        <w:rPr>
          <w:rFonts w:ascii="Times New Roman" w:hAnsi="Times New Roman"/>
          <w:b/>
          <w:bCs/>
        </w:rPr>
      </w:pPr>
    </w:p>
    <w:p w:rsidR="00AD6E70" w:rsidRPr="00791010" w:rsidRDefault="00AD6E70" w:rsidP="00AD6E70">
      <w:pPr>
        <w:jc w:val="both"/>
        <w:rPr>
          <w:rFonts w:asciiTheme="majorBidi" w:hAnsiTheme="majorBidi" w:cstheme="majorBidi"/>
          <w:b/>
          <w:iCs/>
        </w:rPr>
      </w:pPr>
      <w:proofErr w:type="spellStart"/>
      <w:r w:rsidRPr="00791010">
        <w:rPr>
          <w:rFonts w:asciiTheme="majorBidi" w:hAnsiTheme="majorBidi" w:cstheme="majorBidi"/>
          <w:b/>
          <w:iCs/>
        </w:rPr>
        <w:t>Kata</w:t>
      </w:r>
      <w:proofErr w:type="spellEnd"/>
      <w:r w:rsidRPr="00791010">
        <w:rPr>
          <w:rFonts w:asciiTheme="majorBidi" w:hAnsiTheme="majorBidi" w:cstheme="majorBidi"/>
          <w:b/>
          <w:iCs/>
        </w:rPr>
        <w:t xml:space="preserve"> </w:t>
      </w:r>
      <w:proofErr w:type="spellStart"/>
      <w:r w:rsidRPr="00791010">
        <w:rPr>
          <w:rFonts w:asciiTheme="majorBidi" w:hAnsiTheme="majorBidi" w:cstheme="majorBidi"/>
          <w:b/>
          <w:iCs/>
        </w:rPr>
        <w:t>Kunci</w:t>
      </w:r>
      <w:proofErr w:type="spellEnd"/>
      <w:r w:rsidRPr="00791010">
        <w:rPr>
          <w:rFonts w:asciiTheme="majorBidi" w:hAnsiTheme="majorBidi" w:cstheme="majorBidi"/>
          <w:b/>
          <w:iCs/>
        </w:rPr>
        <w:t xml:space="preserve">: </w:t>
      </w:r>
      <w:proofErr w:type="spellStart"/>
      <w:r w:rsidRPr="00791010">
        <w:rPr>
          <w:rFonts w:asciiTheme="majorBidi" w:hAnsiTheme="majorBidi" w:cstheme="majorBidi"/>
          <w:b/>
          <w:iCs/>
        </w:rPr>
        <w:t>Teknologi</w:t>
      </w:r>
      <w:proofErr w:type="spellEnd"/>
      <w:r w:rsidRPr="00791010">
        <w:rPr>
          <w:rFonts w:asciiTheme="majorBidi" w:hAnsiTheme="majorBidi" w:cstheme="majorBidi"/>
          <w:b/>
          <w:iCs/>
        </w:rPr>
        <w:t xml:space="preserve"> </w:t>
      </w:r>
      <w:proofErr w:type="spellStart"/>
      <w:r w:rsidRPr="00791010">
        <w:rPr>
          <w:rFonts w:asciiTheme="majorBidi" w:hAnsiTheme="majorBidi" w:cstheme="majorBidi"/>
          <w:b/>
          <w:iCs/>
        </w:rPr>
        <w:t>informasi</w:t>
      </w:r>
      <w:proofErr w:type="spellEnd"/>
      <w:r w:rsidRPr="00791010">
        <w:rPr>
          <w:rFonts w:asciiTheme="majorBidi" w:hAnsiTheme="majorBidi" w:cstheme="majorBidi"/>
          <w:b/>
          <w:iCs/>
        </w:rPr>
        <w:t xml:space="preserve"> </w:t>
      </w:r>
      <w:proofErr w:type="spellStart"/>
      <w:r w:rsidRPr="00791010">
        <w:rPr>
          <w:rFonts w:asciiTheme="majorBidi" w:hAnsiTheme="majorBidi" w:cstheme="majorBidi"/>
          <w:b/>
          <w:iCs/>
        </w:rPr>
        <w:t>dan</w:t>
      </w:r>
      <w:proofErr w:type="spellEnd"/>
      <w:r w:rsidRPr="00791010">
        <w:rPr>
          <w:rFonts w:asciiTheme="majorBidi" w:hAnsiTheme="majorBidi" w:cstheme="majorBidi"/>
          <w:b/>
          <w:iCs/>
        </w:rPr>
        <w:t xml:space="preserve"> </w:t>
      </w:r>
      <w:proofErr w:type="spellStart"/>
      <w:r w:rsidRPr="00791010">
        <w:rPr>
          <w:rFonts w:asciiTheme="majorBidi" w:hAnsiTheme="majorBidi" w:cstheme="majorBidi"/>
          <w:b/>
          <w:iCs/>
        </w:rPr>
        <w:t>komunikasi</w:t>
      </w:r>
      <w:proofErr w:type="spellEnd"/>
      <w:r w:rsidRPr="00791010">
        <w:rPr>
          <w:rFonts w:asciiTheme="majorBidi" w:hAnsiTheme="majorBidi" w:cstheme="majorBidi"/>
          <w:b/>
          <w:iCs/>
        </w:rPr>
        <w:t xml:space="preserve">, </w:t>
      </w:r>
      <w:proofErr w:type="spellStart"/>
      <w:r w:rsidRPr="00791010">
        <w:rPr>
          <w:rFonts w:asciiTheme="majorBidi" w:hAnsiTheme="majorBidi" w:cstheme="majorBidi"/>
          <w:b/>
          <w:iCs/>
        </w:rPr>
        <w:t>Mutu</w:t>
      </w:r>
      <w:proofErr w:type="spellEnd"/>
      <w:r w:rsidRPr="00791010">
        <w:rPr>
          <w:rFonts w:asciiTheme="majorBidi" w:hAnsiTheme="majorBidi" w:cstheme="majorBidi"/>
          <w:b/>
          <w:iCs/>
        </w:rPr>
        <w:t xml:space="preserve"> </w:t>
      </w:r>
      <w:proofErr w:type="spellStart"/>
      <w:r w:rsidRPr="00791010">
        <w:rPr>
          <w:rFonts w:asciiTheme="majorBidi" w:hAnsiTheme="majorBidi" w:cstheme="majorBidi"/>
          <w:b/>
          <w:iCs/>
        </w:rPr>
        <w:t>pembelajaran</w:t>
      </w:r>
      <w:proofErr w:type="spellEnd"/>
      <w:r w:rsidRPr="00791010">
        <w:rPr>
          <w:rFonts w:asciiTheme="majorBidi" w:hAnsiTheme="majorBidi" w:cstheme="majorBidi"/>
          <w:b/>
          <w:iCs/>
        </w:rPr>
        <w:t xml:space="preserve">, </w:t>
      </w:r>
      <w:proofErr w:type="spellStart"/>
      <w:r w:rsidRPr="00791010">
        <w:rPr>
          <w:rFonts w:asciiTheme="majorBidi" w:hAnsiTheme="majorBidi" w:cstheme="majorBidi"/>
          <w:b/>
          <w:iCs/>
        </w:rPr>
        <w:t>dan</w:t>
      </w:r>
      <w:proofErr w:type="spellEnd"/>
      <w:r w:rsidRPr="00791010">
        <w:rPr>
          <w:rFonts w:asciiTheme="majorBidi" w:hAnsiTheme="majorBidi" w:cstheme="majorBidi"/>
          <w:b/>
          <w:iCs/>
        </w:rPr>
        <w:t xml:space="preserve"> </w:t>
      </w:r>
      <w:proofErr w:type="spellStart"/>
      <w:r w:rsidRPr="00791010">
        <w:rPr>
          <w:rFonts w:asciiTheme="majorBidi" w:hAnsiTheme="majorBidi" w:cstheme="majorBidi"/>
          <w:b/>
          <w:iCs/>
        </w:rPr>
        <w:t>Pondok</w:t>
      </w:r>
      <w:proofErr w:type="spellEnd"/>
      <w:r w:rsidRPr="00791010">
        <w:rPr>
          <w:rFonts w:asciiTheme="majorBidi" w:hAnsiTheme="majorBidi" w:cstheme="majorBidi"/>
          <w:b/>
          <w:iCs/>
        </w:rPr>
        <w:t xml:space="preserve"> </w:t>
      </w:r>
      <w:proofErr w:type="spellStart"/>
      <w:r w:rsidRPr="00791010">
        <w:rPr>
          <w:rFonts w:asciiTheme="majorBidi" w:hAnsiTheme="majorBidi" w:cstheme="majorBidi"/>
          <w:b/>
          <w:iCs/>
        </w:rPr>
        <w:t>Pesantren</w:t>
      </w:r>
      <w:proofErr w:type="spellEnd"/>
    </w:p>
    <w:p w:rsidR="00AD6E70" w:rsidRDefault="00AD6E70" w:rsidP="00AD6E70">
      <w:pPr>
        <w:jc w:val="both"/>
        <w:rPr>
          <w:b/>
          <w:iCs/>
        </w:rPr>
      </w:pPr>
    </w:p>
    <w:p w:rsidR="00AD6E70" w:rsidRPr="00791010" w:rsidRDefault="00AD6E70" w:rsidP="00AD6E70">
      <w:pPr>
        <w:spacing w:line="276" w:lineRule="auto"/>
        <w:jc w:val="both"/>
        <w:rPr>
          <w:rFonts w:asciiTheme="majorBidi" w:hAnsiTheme="majorBidi" w:cstheme="majorBidi"/>
        </w:rPr>
      </w:pPr>
      <w:r w:rsidRPr="00962597">
        <w:rPr>
          <w:iCs/>
        </w:rPr>
        <w:tab/>
      </w:r>
      <w:proofErr w:type="spellStart"/>
      <w:r w:rsidRPr="00791010">
        <w:rPr>
          <w:rFonts w:asciiTheme="majorBidi" w:hAnsiTheme="majorBidi" w:cstheme="majorBidi"/>
          <w:iCs/>
        </w:rPr>
        <w:t>Tujuan</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penelitian</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ini</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adalah</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untuk</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mendeskripsikan</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kegiatan</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pembelajaran</w:t>
      </w:r>
      <w:proofErr w:type="spellEnd"/>
      <w:r w:rsidRPr="00791010">
        <w:rPr>
          <w:rFonts w:asciiTheme="majorBidi" w:hAnsiTheme="majorBidi" w:cstheme="majorBidi"/>
          <w:iCs/>
        </w:rPr>
        <w:t xml:space="preserve"> yang </w:t>
      </w:r>
      <w:proofErr w:type="spellStart"/>
      <w:r w:rsidRPr="00791010">
        <w:rPr>
          <w:rFonts w:asciiTheme="majorBidi" w:hAnsiTheme="majorBidi" w:cstheme="majorBidi"/>
          <w:iCs/>
        </w:rPr>
        <w:t>berlangsung</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di</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pondok</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pesantren</w:t>
      </w:r>
      <w:proofErr w:type="spellEnd"/>
      <w:r w:rsidRPr="00791010">
        <w:rPr>
          <w:rFonts w:asciiTheme="majorBidi" w:hAnsiTheme="majorBidi" w:cstheme="majorBidi"/>
          <w:iCs/>
        </w:rPr>
        <w:t xml:space="preserve"> yang </w:t>
      </w:r>
      <w:proofErr w:type="spellStart"/>
      <w:r w:rsidRPr="00791010">
        <w:rPr>
          <w:rFonts w:asciiTheme="majorBidi" w:hAnsiTheme="majorBidi" w:cstheme="majorBidi"/>
          <w:iCs/>
        </w:rPr>
        <w:t>akan</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dikaji</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dari</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proses</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perencanaan</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pelaksanaan</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dan</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evaluasi</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pembelajaran</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Latar</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belakang</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Penelitian</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ini</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adalah</w:t>
      </w:r>
      <w:proofErr w:type="spellEnd"/>
      <w:r w:rsidRPr="00791010">
        <w:rPr>
          <w:rFonts w:asciiTheme="majorBidi" w:hAnsiTheme="majorBidi" w:cstheme="majorBidi"/>
          <w:iCs/>
        </w:rPr>
        <w:t xml:space="preserve"> </w:t>
      </w:r>
      <w:proofErr w:type="spellStart"/>
      <w:r w:rsidRPr="00791010">
        <w:rPr>
          <w:rFonts w:asciiTheme="majorBidi" w:hAnsiTheme="majorBidi" w:cstheme="majorBidi"/>
        </w:rPr>
        <w:t>Menelaah</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kembali</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problema</w:t>
      </w:r>
      <w:proofErr w:type="spellEnd"/>
      <w:r w:rsidRPr="00791010">
        <w:rPr>
          <w:rFonts w:asciiTheme="majorBidi" w:hAnsiTheme="majorBidi" w:cstheme="majorBidi"/>
        </w:rPr>
        <w:t xml:space="preserve"> yang </w:t>
      </w:r>
      <w:proofErr w:type="spellStart"/>
      <w:r w:rsidRPr="00791010">
        <w:rPr>
          <w:rFonts w:asciiTheme="majorBidi" w:hAnsiTheme="majorBidi" w:cstheme="majorBidi"/>
        </w:rPr>
        <w:t>dihadapi</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di</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pondok</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pesantren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untuk</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dijadikan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evaluasi</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oleh</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lembaga</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tersebut</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dan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sebagai</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studi</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perbandingan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dalam</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mengaplikasikan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materi</w:t>
      </w:r>
      <w:proofErr w:type="spellEnd"/>
      <w:r w:rsidRPr="00791010">
        <w:rPr>
          <w:rFonts w:asciiTheme="majorBidi" w:hAnsiTheme="majorBidi" w:cstheme="majorBidi"/>
        </w:rPr>
        <w:t xml:space="preserve"> yang </w:t>
      </w:r>
      <w:proofErr w:type="spellStart"/>
      <w:r w:rsidRPr="00791010">
        <w:rPr>
          <w:rFonts w:asciiTheme="majorBidi" w:hAnsiTheme="majorBidi" w:cstheme="majorBidi"/>
        </w:rPr>
        <w:t>diasumsi</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dibangku</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kuliah</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dengan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realita</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pendidikan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di</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lapangan</w:t>
      </w:r>
      <w:proofErr w:type="spellEnd"/>
      <w:r w:rsidRPr="00791010">
        <w:rPr>
          <w:rFonts w:asciiTheme="majorBidi" w:hAnsiTheme="majorBidi" w:cstheme="majorBidi"/>
        </w:rPr>
        <w:t>.</w:t>
      </w:r>
    </w:p>
    <w:p w:rsidR="00AD6E70" w:rsidRPr="00791010" w:rsidRDefault="00AD6E70" w:rsidP="00AD6E70">
      <w:pPr>
        <w:spacing w:line="276" w:lineRule="auto"/>
        <w:jc w:val="both"/>
        <w:rPr>
          <w:rFonts w:asciiTheme="majorBidi" w:hAnsiTheme="majorBidi" w:cstheme="majorBidi"/>
        </w:rPr>
      </w:pPr>
      <w:r w:rsidRPr="00791010">
        <w:rPr>
          <w:rFonts w:asciiTheme="majorBidi" w:hAnsiTheme="majorBidi" w:cstheme="majorBidi"/>
        </w:rPr>
        <w:t xml:space="preserve"> </w:t>
      </w:r>
      <w:proofErr w:type="spellStart"/>
      <w:r w:rsidRPr="00791010">
        <w:rPr>
          <w:rFonts w:asciiTheme="majorBidi" w:hAnsiTheme="majorBidi" w:cstheme="majorBidi"/>
        </w:rPr>
        <w:t>untuk</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meningkatkan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proses</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dan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kualitas</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hasil</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pendidikan</w:t>
      </w:r>
      <w:proofErr w:type="spellEnd"/>
      <w:r w:rsidRPr="00791010">
        <w:rPr>
          <w:rFonts w:asciiTheme="majorBidi" w:hAnsiTheme="majorBidi" w:cstheme="majorBidi"/>
        </w:rPr>
        <w:t>.</w:t>
      </w:r>
    </w:p>
    <w:p w:rsidR="00AD6E70" w:rsidRPr="00791010" w:rsidRDefault="00AD6E70" w:rsidP="00AD6E70">
      <w:pPr>
        <w:spacing w:line="276" w:lineRule="auto"/>
        <w:jc w:val="both"/>
        <w:rPr>
          <w:rFonts w:asciiTheme="majorBidi" w:hAnsiTheme="majorBidi" w:cstheme="majorBidi"/>
          <w:iCs/>
        </w:rPr>
      </w:pPr>
      <w:r w:rsidRPr="00791010">
        <w:rPr>
          <w:rFonts w:asciiTheme="majorBidi" w:hAnsiTheme="majorBidi" w:cstheme="majorBidi"/>
          <w:iCs/>
        </w:rPr>
        <w:tab/>
      </w:r>
      <w:proofErr w:type="spellStart"/>
      <w:r w:rsidRPr="00791010">
        <w:rPr>
          <w:rFonts w:asciiTheme="majorBidi" w:hAnsiTheme="majorBidi" w:cstheme="majorBidi"/>
          <w:iCs/>
        </w:rPr>
        <w:t>Penelitian</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dilakukan</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dengan</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menggunakan</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metode</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penelitian</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deskriptif</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kualitatif</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Metode</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penelitian</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deskriptif</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kualitatif</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digunakan</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oleh</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peneliti</w:t>
      </w:r>
      <w:proofErr w:type="spellEnd"/>
      <w:r w:rsidRPr="00791010">
        <w:rPr>
          <w:rFonts w:asciiTheme="majorBidi" w:hAnsiTheme="majorBidi" w:cstheme="majorBidi"/>
          <w:iCs/>
        </w:rPr>
        <w:t xml:space="preserve"> yang </w:t>
      </w:r>
      <w:proofErr w:type="spellStart"/>
      <w:r w:rsidRPr="00791010">
        <w:rPr>
          <w:rFonts w:asciiTheme="majorBidi" w:hAnsiTheme="majorBidi" w:cstheme="majorBidi"/>
          <w:iCs/>
        </w:rPr>
        <w:t>bertujuan</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untuk</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menggambarkan</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keadaaan</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atau</w:t>
      </w:r>
      <w:proofErr w:type="spellEnd"/>
      <w:r w:rsidRPr="00791010">
        <w:rPr>
          <w:rFonts w:asciiTheme="majorBidi" w:hAnsiTheme="majorBidi" w:cstheme="majorBidi"/>
          <w:iCs/>
        </w:rPr>
        <w:t xml:space="preserve"> status </w:t>
      </w:r>
      <w:proofErr w:type="spellStart"/>
      <w:r w:rsidRPr="00791010">
        <w:rPr>
          <w:rFonts w:asciiTheme="majorBidi" w:hAnsiTheme="majorBidi" w:cstheme="majorBidi"/>
          <w:iCs/>
        </w:rPr>
        <w:t>untuk</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fenomena</w:t>
      </w:r>
      <w:proofErr w:type="spellEnd"/>
      <w:r w:rsidRPr="00791010">
        <w:rPr>
          <w:rFonts w:asciiTheme="majorBidi" w:hAnsiTheme="majorBidi" w:cstheme="majorBidi"/>
          <w:iCs/>
        </w:rPr>
        <w:t xml:space="preserve"> yang </w:t>
      </w:r>
      <w:proofErr w:type="spellStart"/>
      <w:r w:rsidRPr="00791010">
        <w:rPr>
          <w:rFonts w:asciiTheme="majorBidi" w:hAnsiTheme="majorBidi" w:cstheme="majorBidi"/>
          <w:iCs/>
        </w:rPr>
        <w:t>terjadi</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dilapangan</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Penelitian</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kualitatif</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menghasilkan</w:t>
      </w:r>
      <w:proofErr w:type="spellEnd"/>
      <w:r w:rsidRPr="00791010">
        <w:rPr>
          <w:rFonts w:asciiTheme="majorBidi" w:hAnsiTheme="majorBidi" w:cstheme="majorBidi"/>
          <w:iCs/>
        </w:rPr>
        <w:t xml:space="preserve"> data </w:t>
      </w:r>
      <w:proofErr w:type="spellStart"/>
      <w:r w:rsidRPr="00791010">
        <w:rPr>
          <w:rFonts w:asciiTheme="majorBidi" w:hAnsiTheme="majorBidi" w:cstheme="majorBidi"/>
          <w:iCs/>
        </w:rPr>
        <w:t>penelitian</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berupa</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kata-kata</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tertulis</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atau</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lisan</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dari</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orang-orang</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dan</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perilaku</w:t>
      </w:r>
      <w:proofErr w:type="spellEnd"/>
      <w:r w:rsidRPr="00791010">
        <w:rPr>
          <w:rFonts w:asciiTheme="majorBidi" w:hAnsiTheme="majorBidi" w:cstheme="majorBidi"/>
          <w:iCs/>
        </w:rPr>
        <w:t xml:space="preserve"> yang </w:t>
      </w:r>
      <w:proofErr w:type="spellStart"/>
      <w:r w:rsidRPr="00791010">
        <w:rPr>
          <w:rFonts w:asciiTheme="majorBidi" w:hAnsiTheme="majorBidi" w:cstheme="majorBidi"/>
          <w:iCs/>
        </w:rPr>
        <w:t>diamati</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Metode</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penelitian</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ini</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digunakan</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untuk</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mendapatkan</w:t>
      </w:r>
      <w:proofErr w:type="spellEnd"/>
      <w:r w:rsidRPr="00791010">
        <w:rPr>
          <w:rFonts w:asciiTheme="majorBidi" w:hAnsiTheme="majorBidi" w:cstheme="majorBidi"/>
          <w:iCs/>
        </w:rPr>
        <w:t xml:space="preserve"> data </w:t>
      </w:r>
      <w:proofErr w:type="spellStart"/>
      <w:r w:rsidRPr="00791010">
        <w:rPr>
          <w:rFonts w:asciiTheme="majorBidi" w:hAnsiTheme="majorBidi" w:cstheme="majorBidi"/>
          <w:iCs/>
        </w:rPr>
        <w:t>penelitian</w:t>
      </w:r>
      <w:proofErr w:type="spellEnd"/>
      <w:r w:rsidRPr="00791010">
        <w:rPr>
          <w:rFonts w:asciiTheme="majorBidi" w:hAnsiTheme="majorBidi" w:cstheme="majorBidi"/>
          <w:iCs/>
        </w:rPr>
        <w:t xml:space="preserve"> yang </w:t>
      </w:r>
      <w:proofErr w:type="spellStart"/>
      <w:r w:rsidRPr="00791010">
        <w:rPr>
          <w:rFonts w:asciiTheme="majorBidi" w:hAnsiTheme="majorBidi" w:cstheme="majorBidi"/>
          <w:iCs/>
        </w:rPr>
        <w:t>sebenar-benarnya</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tentang</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peranan</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teknologi</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informasi</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dan</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komunikasi</w:t>
      </w:r>
      <w:proofErr w:type="spellEnd"/>
      <w:r w:rsidRPr="00791010">
        <w:rPr>
          <w:rFonts w:asciiTheme="majorBidi" w:hAnsiTheme="majorBidi" w:cstheme="majorBidi"/>
          <w:iCs/>
        </w:rPr>
        <w:t xml:space="preserve"> (TIK) </w:t>
      </w:r>
      <w:proofErr w:type="spellStart"/>
      <w:r w:rsidRPr="00791010">
        <w:rPr>
          <w:rFonts w:asciiTheme="majorBidi" w:hAnsiTheme="majorBidi" w:cstheme="majorBidi"/>
          <w:iCs/>
        </w:rPr>
        <w:t>di</w:t>
      </w:r>
      <w:proofErr w:type="spellEnd"/>
      <w:r w:rsidRPr="00791010">
        <w:rPr>
          <w:rFonts w:asciiTheme="majorBidi" w:hAnsiTheme="majorBidi" w:cstheme="majorBidi"/>
          <w:iCs/>
        </w:rPr>
        <w:t xml:space="preserve"> </w:t>
      </w:r>
      <w:r>
        <w:rPr>
          <w:rFonts w:asciiTheme="majorBidi" w:hAnsiTheme="majorBidi" w:cstheme="majorBidi"/>
          <w:iCs/>
        </w:rPr>
        <w:t>PP. Al- Anwar</w:t>
      </w:r>
      <w:r w:rsidRPr="00791010">
        <w:rPr>
          <w:rFonts w:asciiTheme="majorBidi" w:hAnsiTheme="majorBidi" w:cstheme="majorBidi"/>
          <w:iCs/>
        </w:rPr>
        <w:t xml:space="preserve"> </w:t>
      </w:r>
      <w:proofErr w:type="spellStart"/>
      <w:r w:rsidRPr="00791010">
        <w:rPr>
          <w:rFonts w:asciiTheme="majorBidi" w:hAnsiTheme="majorBidi" w:cstheme="majorBidi"/>
          <w:iCs/>
        </w:rPr>
        <w:t>Kec</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Sarang</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Kab</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Rembang</w:t>
      </w:r>
      <w:proofErr w:type="spellEnd"/>
      <w:r w:rsidRPr="00791010">
        <w:rPr>
          <w:rFonts w:asciiTheme="majorBidi" w:hAnsiTheme="majorBidi" w:cstheme="majorBidi"/>
          <w:iCs/>
        </w:rPr>
        <w:t>.</w:t>
      </w:r>
    </w:p>
    <w:p w:rsidR="00AD6E70" w:rsidRPr="00791010" w:rsidRDefault="00AD6E70" w:rsidP="00AD6E70">
      <w:pPr>
        <w:spacing w:line="276" w:lineRule="auto"/>
        <w:ind w:firstLine="720"/>
        <w:jc w:val="both"/>
        <w:rPr>
          <w:rFonts w:asciiTheme="majorBidi" w:hAnsiTheme="majorBidi" w:cstheme="majorBidi"/>
        </w:rPr>
      </w:pPr>
      <w:proofErr w:type="spellStart"/>
      <w:r w:rsidRPr="00791010">
        <w:rPr>
          <w:rFonts w:asciiTheme="majorBidi" w:hAnsiTheme="majorBidi" w:cstheme="majorBidi"/>
          <w:iCs/>
        </w:rPr>
        <w:t>Teknik</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pengumpulan</w:t>
      </w:r>
      <w:proofErr w:type="spellEnd"/>
      <w:r w:rsidRPr="00791010">
        <w:rPr>
          <w:rFonts w:asciiTheme="majorBidi" w:hAnsiTheme="majorBidi" w:cstheme="majorBidi"/>
          <w:iCs/>
        </w:rPr>
        <w:t xml:space="preserve"> data yang </w:t>
      </w:r>
      <w:proofErr w:type="spellStart"/>
      <w:r w:rsidRPr="00791010">
        <w:rPr>
          <w:rFonts w:asciiTheme="majorBidi" w:hAnsiTheme="majorBidi" w:cstheme="majorBidi"/>
          <w:iCs/>
        </w:rPr>
        <w:t>digunakan</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dalam</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penelitian</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ini</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adalah</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wawancara</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observasi</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dan</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dokumentasi</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Teknik</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pemeriksaan</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keabsahan</w:t>
      </w:r>
      <w:proofErr w:type="spellEnd"/>
      <w:r w:rsidRPr="00791010">
        <w:rPr>
          <w:rFonts w:asciiTheme="majorBidi" w:hAnsiTheme="majorBidi" w:cstheme="majorBidi"/>
          <w:iCs/>
        </w:rPr>
        <w:t xml:space="preserve"> data yang </w:t>
      </w:r>
      <w:proofErr w:type="spellStart"/>
      <w:r w:rsidRPr="00791010">
        <w:rPr>
          <w:rFonts w:asciiTheme="majorBidi" w:hAnsiTheme="majorBidi" w:cstheme="majorBidi"/>
          <w:iCs/>
        </w:rPr>
        <w:t>digunakan</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adalah</w:t>
      </w:r>
      <w:proofErr w:type="spellEnd"/>
      <w:r w:rsidRPr="00791010">
        <w:rPr>
          <w:rFonts w:asciiTheme="majorBidi" w:hAnsiTheme="majorBidi" w:cstheme="majorBidi"/>
          <w:iCs/>
        </w:rPr>
        <w:t xml:space="preserve"> </w:t>
      </w:r>
      <w:r w:rsidRPr="00791010">
        <w:rPr>
          <w:rFonts w:asciiTheme="majorBidi" w:hAnsiTheme="majorBidi" w:cstheme="majorBidi"/>
          <w:lang w:val="id-ID"/>
        </w:rPr>
        <w:t>metode</w:t>
      </w:r>
      <w:r w:rsidRPr="00791010">
        <w:rPr>
          <w:rFonts w:asciiTheme="majorBidi" w:hAnsiTheme="majorBidi" w:cstheme="majorBidi"/>
        </w:rPr>
        <w:t xml:space="preserve"> </w:t>
      </w:r>
      <w:proofErr w:type="spellStart"/>
      <w:r w:rsidRPr="00791010">
        <w:rPr>
          <w:rFonts w:asciiTheme="majorBidi" w:hAnsiTheme="majorBidi" w:cstheme="majorBidi"/>
          <w:i/>
        </w:rPr>
        <w:t>triangulasi</w:t>
      </w:r>
      <w:proofErr w:type="spellEnd"/>
      <w:r w:rsidRPr="00791010">
        <w:rPr>
          <w:rFonts w:asciiTheme="majorBidi" w:hAnsiTheme="majorBidi" w:cstheme="majorBidi"/>
          <w:lang w:val="id-ID"/>
        </w:rPr>
        <w:t>, yaitu dengan cara memeriksa ulang informasi hasil pengamatan, wawancara, dan dokumentasi dengan menggunakan sesuatu diluar data tersebut untuk menggunakannya sebagai alat untuk pembanding data ataupun untuk mengecek data. Setelah itu mereduksi data – data sehingga terbentuklah data yang akan digunakan untuk disajikan. kemudian tereduksi sampai kepada tahapan terakhir yaitu penyajian data yang tersusun sistematis.</w:t>
      </w:r>
    </w:p>
    <w:p w:rsidR="00AD6E70" w:rsidRPr="00791010" w:rsidRDefault="00AD6E70" w:rsidP="00AD6E70">
      <w:pPr>
        <w:autoSpaceDE w:val="0"/>
        <w:autoSpaceDN w:val="0"/>
        <w:adjustRightInd w:val="0"/>
        <w:spacing w:line="276" w:lineRule="auto"/>
        <w:ind w:firstLine="709"/>
        <w:jc w:val="both"/>
        <w:rPr>
          <w:rFonts w:asciiTheme="majorBidi" w:hAnsiTheme="majorBidi" w:cstheme="majorBidi"/>
        </w:rPr>
      </w:pPr>
      <w:r w:rsidRPr="00D428AB">
        <w:rPr>
          <w:rFonts w:asciiTheme="majorBidi" w:hAnsiTheme="majorBidi" w:cstheme="majorBidi"/>
          <w:iCs/>
          <w:noProof/>
          <w:lang w:val="id-ID" w:eastAsia="id-ID"/>
        </w:rPr>
        <w:pict>
          <v:rect id="_x0000_s1033" style="position:absolute;left:0;text-align:left;margin-left:193.35pt;margin-top:70.5pt;width:27pt;height:26.25pt;z-index:251667456" stroked="f">
            <v:textbox>
              <w:txbxContent>
                <w:p w:rsidR="00AD6E70" w:rsidRPr="00766245" w:rsidRDefault="00AD6E70" w:rsidP="00AD6E70">
                  <w:pPr>
                    <w:jc w:val="center"/>
                    <w:rPr>
                      <w:rFonts w:ascii="Times New Roman" w:hAnsi="Times New Roman"/>
                      <w:lang w:val="id-ID"/>
                    </w:rPr>
                  </w:pPr>
                  <w:r>
                    <w:rPr>
                      <w:rFonts w:ascii="Times New Roman" w:hAnsi="Times New Roman"/>
                      <w:lang w:val="id-ID"/>
                    </w:rPr>
                    <w:t>vi</w:t>
                  </w:r>
                </w:p>
              </w:txbxContent>
            </v:textbox>
          </v:rect>
        </w:pict>
      </w:r>
      <w:proofErr w:type="spellStart"/>
      <w:r w:rsidRPr="00791010">
        <w:rPr>
          <w:rFonts w:asciiTheme="majorBidi" w:hAnsiTheme="majorBidi" w:cstheme="majorBidi"/>
          <w:iCs/>
        </w:rPr>
        <w:t>Hasil</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penelitian</w:t>
      </w:r>
      <w:proofErr w:type="spellEnd"/>
      <w:r w:rsidRPr="00791010">
        <w:rPr>
          <w:rFonts w:asciiTheme="majorBidi" w:hAnsiTheme="majorBidi" w:cstheme="majorBidi"/>
          <w:iCs/>
        </w:rPr>
        <w:t xml:space="preserve"> yang </w:t>
      </w:r>
      <w:proofErr w:type="spellStart"/>
      <w:r w:rsidRPr="00791010">
        <w:rPr>
          <w:rFonts w:asciiTheme="majorBidi" w:hAnsiTheme="majorBidi" w:cstheme="majorBidi"/>
          <w:iCs/>
        </w:rPr>
        <w:t>peneliti</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lakukan</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adalah</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peneliti</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mendapatkan</w:t>
      </w:r>
      <w:proofErr w:type="spellEnd"/>
      <w:r w:rsidRPr="00791010">
        <w:rPr>
          <w:rFonts w:asciiTheme="majorBidi" w:hAnsiTheme="majorBidi" w:cstheme="majorBidi"/>
          <w:iCs/>
        </w:rPr>
        <w:t xml:space="preserve"> data </w:t>
      </w:r>
      <w:proofErr w:type="spellStart"/>
      <w:r w:rsidRPr="00791010">
        <w:rPr>
          <w:rFonts w:asciiTheme="majorBidi" w:hAnsiTheme="majorBidi" w:cstheme="majorBidi"/>
          <w:iCs/>
        </w:rPr>
        <w:t>penelitian</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tentang</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peranan</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melalui</w:t>
      </w:r>
      <w:proofErr w:type="spellEnd"/>
      <w:r w:rsidRPr="00791010">
        <w:rPr>
          <w:rFonts w:asciiTheme="majorBidi" w:hAnsiTheme="majorBidi" w:cstheme="majorBidi"/>
          <w:iCs/>
        </w:rPr>
        <w:t xml:space="preserve"> </w:t>
      </w:r>
      <w:proofErr w:type="spellStart"/>
      <w:r w:rsidRPr="00791010">
        <w:rPr>
          <w:rFonts w:asciiTheme="majorBidi" w:hAnsiTheme="majorBidi" w:cstheme="majorBidi"/>
          <w:iCs/>
        </w:rPr>
        <w:t>pemanfaatan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oleh</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ustadz</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dilihat</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dari</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persiapan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ustadz</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pelaksanaan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dan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evaluasi</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menunjukan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bahwa</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dalam</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perspektif</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pendidikan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pondok</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pesantren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pendidikan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pondok</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pesantren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merupakan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bagian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tak</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terpisahkan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dari</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pendidikan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nasional</w:t>
      </w:r>
      <w:proofErr w:type="spellEnd"/>
      <w:r w:rsidRPr="00791010">
        <w:rPr>
          <w:rFonts w:asciiTheme="majorBidi" w:hAnsiTheme="majorBidi" w:cstheme="majorBidi"/>
        </w:rPr>
        <w:t xml:space="preserve"> yang </w:t>
      </w:r>
      <w:proofErr w:type="spellStart"/>
      <w:r w:rsidRPr="00791010">
        <w:rPr>
          <w:rFonts w:asciiTheme="majorBidi" w:hAnsiTheme="majorBidi" w:cstheme="majorBidi"/>
        </w:rPr>
        <w:t>memberikan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pencerahan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bagi</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peserta</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didik</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secara</w:t>
      </w:r>
      <w:proofErr w:type="spellEnd"/>
      <w:r w:rsidRPr="00791010">
        <w:rPr>
          <w:rFonts w:asciiTheme="majorBidi" w:hAnsiTheme="majorBidi" w:cstheme="majorBidi"/>
        </w:rPr>
        <w:t xml:space="preserve"> integral, </w:t>
      </w:r>
      <w:proofErr w:type="spellStart"/>
      <w:r w:rsidRPr="00791010">
        <w:rPr>
          <w:rFonts w:asciiTheme="majorBidi" w:hAnsiTheme="majorBidi" w:cstheme="majorBidi"/>
        </w:rPr>
        <w:t>baik</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kognitif</w:t>
      </w:r>
      <w:proofErr w:type="spellEnd"/>
      <w:r w:rsidRPr="00791010">
        <w:rPr>
          <w:rFonts w:asciiTheme="majorBidi" w:hAnsiTheme="majorBidi" w:cstheme="majorBidi"/>
        </w:rPr>
        <w:t xml:space="preserve"> (</w:t>
      </w:r>
      <w:proofErr w:type="spellStart"/>
      <w:r w:rsidRPr="00791010">
        <w:rPr>
          <w:rFonts w:asciiTheme="majorBidi" w:hAnsiTheme="majorBidi" w:cstheme="majorBidi"/>
          <w:i/>
        </w:rPr>
        <w:t>knowlagde</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afektif</w:t>
      </w:r>
      <w:proofErr w:type="spellEnd"/>
      <w:r w:rsidRPr="00791010">
        <w:rPr>
          <w:rFonts w:asciiTheme="majorBidi" w:hAnsiTheme="majorBidi" w:cstheme="majorBidi"/>
        </w:rPr>
        <w:t xml:space="preserve"> (</w:t>
      </w:r>
      <w:proofErr w:type="spellStart"/>
      <w:r w:rsidRPr="00791010">
        <w:rPr>
          <w:rFonts w:asciiTheme="majorBidi" w:hAnsiTheme="majorBidi" w:cstheme="majorBidi"/>
          <w:i/>
        </w:rPr>
        <w:t>attucude</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maupun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psikomotorik</w:t>
      </w:r>
      <w:proofErr w:type="spellEnd"/>
      <w:r w:rsidRPr="00791010">
        <w:rPr>
          <w:rFonts w:asciiTheme="majorBidi" w:hAnsiTheme="majorBidi" w:cstheme="majorBidi"/>
        </w:rPr>
        <w:t xml:space="preserve"> (</w:t>
      </w:r>
      <w:r w:rsidRPr="00791010">
        <w:rPr>
          <w:rFonts w:asciiTheme="majorBidi" w:hAnsiTheme="majorBidi" w:cstheme="majorBidi"/>
          <w:i/>
        </w:rPr>
        <w:t xml:space="preserve">skill), (2) </w:t>
      </w:r>
      <w:proofErr w:type="spellStart"/>
      <w:r w:rsidRPr="00791010">
        <w:rPr>
          <w:rFonts w:asciiTheme="majorBidi" w:hAnsiTheme="majorBidi" w:cstheme="majorBidi"/>
        </w:rPr>
        <w:t>Bahwa</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visi</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dan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misi</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pendidikan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pondok</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pesantren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adalah</w:t>
      </w:r>
      <w:proofErr w:type="spellEnd"/>
      <w:r w:rsidRPr="00791010">
        <w:rPr>
          <w:rFonts w:asciiTheme="majorBidi" w:hAnsiTheme="majorBidi" w:cstheme="majorBidi"/>
        </w:rPr>
        <w:t xml:space="preserve"> : </w:t>
      </w:r>
      <w:proofErr w:type="spellStart"/>
      <w:r w:rsidRPr="00791010">
        <w:rPr>
          <w:rFonts w:asciiTheme="majorBidi" w:hAnsiTheme="majorBidi" w:cstheme="majorBidi"/>
          <w:i/>
        </w:rPr>
        <w:t>Pertama</w:t>
      </w:r>
      <w:proofErr w:type="spellEnd"/>
      <w:r w:rsidRPr="00791010">
        <w:rPr>
          <w:rFonts w:asciiTheme="majorBidi" w:hAnsiTheme="majorBidi" w:cstheme="majorBidi"/>
          <w:i/>
        </w:rPr>
        <w:t>,</w:t>
      </w:r>
      <w:r w:rsidRPr="00791010">
        <w:rPr>
          <w:rFonts w:asciiTheme="majorBidi" w:hAnsiTheme="majorBidi" w:cstheme="majorBidi"/>
        </w:rPr>
        <w:t xml:space="preserve"> </w:t>
      </w:r>
      <w:proofErr w:type="spellStart"/>
      <w:r w:rsidRPr="00791010">
        <w:rPr>
          <w:rFonts w:asciiTheme="majorBidi" w:hAnsiTheme="majorBidi" w:cstheme="majorBidi"/>
        </w:rPr>
        <w:t>menekankan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pada</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prinsip</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asasul</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khomsah</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atau</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panca</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jiwa</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yakni</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keikhlasan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kesederhanaan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kemandirian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ukuwah</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islamiyah</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dan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kebebasan</w:t>
      </w:r>
      <w:proofErr w:type="spellEnd"/>
      <w:r w:rsidRPr="00791010">
        <w:rPr>
          <w:rFonts w:asciiTheme="majorBidi" w:hAnsiTheme="majorBidi" w:cstheme="majorBidi"/>
        </w:rPr>
        <w:t xml:space="preserve">. </w:t>
      </w:r>
      <w:proofErr w:type="spellStart"/>
      <w:r w:rsidRPr="00791010">
        <w:rPr>
          <w:rFonts w:asciiTheme="majorBidi" w:hAnsiTheme="majorBidi" w:cstheme="majorBidi"/>
          <w:i/>
        </w:rPr>
        <w:t>Kedua</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pola</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relasi</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kiai</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dengan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lastRenderedPageBreak/>
        <w:t>santri</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tidak</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sekedar</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bersifat</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fisikal</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tetapi</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juga</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bersifat</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batiniyah.Ketiga</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pendidikan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pondok</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pesantren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selain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diarahkan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pada</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transmisi</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ilmu</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ilmu</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keislaman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pemeliharaan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tradisi</w:t>
      </w:r>
      <w:proofErr w:type="spellEnd"/>
      <w:r w:rsidRPr="00791010">
        <w:rPr>
          <w:rFonts w:asciiTheme="majorBidi" w:hAnsiTheme="majorBidi" w:cstheme="majorBidi"/>
        </w:rPr>
        <w:t xml:space="preserve"> Islam </w:t>
      </w:r>
      <w:proofErr w:type="spellStart"/>
      <w:r w:rsidRPr="00791010">
        <w:rPr>
          <w:rFonts w:asciiTheme="majorBidi" w:hAnsiTheme="majorBidi" w:cstheme="majorBidi"/>
        </w:rPr>
        <w:t>dan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reproduksi</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ulama</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juga</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dimaksudkan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menjadi</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alternatif</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bagi</w:t>
      </w:r>
      <w:proofErr w:type="spellEnd"/>
      <w:r w:rsidRPr="00791010">
        <w:rPr>
          <w:rFonts w:asciiTheme="majorBidi" w:hAnsiTheme="majorBidi" w:cstheme="majorBidi"/>
        </w:rPr>
        <w:t xml:space="preserve"> People centered development, Value oriented development, Institution development </w:t>
      </w:r>
      <w:proofErr w:type="spellStart"/>
      <w:r w:rsidRPr="00791010">
        <w:rPr>
          <w:rFonts w:asciiTheme="majorBidi" w:hAnsiTheme="majorBidi" w:cstheme="majorBidi"/>
        </w:rPr>
        <w:t>dan</w:t>
      </w:r>
      <w:proofErr w:type="spellEnd"/>
      <w:r w:rsidRPr="00791010">
        <w:rPr>
          <w:rFonts w:asciiTheme="majorBidi" w:hAnsiTheme="majorBidi" w:cstheme="majorBidi"/>
        </w:rPr>
        <w:t xml:space="preserve"> Self reliance and sustainability. (3) </w:t>
      </w:r>
      <w:proofErr w:type="spellStart"/>
      <w:r w:rsidRPr="00791010">
        <w:rPr>
          <w:rFonts w:asciiTheme="majorBidi" w:hAnsiTheme="majorBidi" w:cstheme="majorBidi"/>
        </w:rPr>
        <w:t>Bahwa</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kurikulum</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pendidikan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pondok</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pesantren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tradisonal</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saat</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ini</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tidak</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sekedar</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fokus</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pada</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kita</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kitab</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klasik</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baca</w:t>
      </w:r>
      <w:proofErr w:type="spellEnd"/>
      <w:r w:rsidRPr="00791010">
        <w:rPr>
          <w:rFonts w:asciiTheme="majorBidi" w:hAnsiTheme="majorBidi" w:cstheme="majorBidi"/>
        </w:rPr>
        <w:t xml:space="preserve"> : </w:t>
      </w:r>
      <w:proofErr w:type="spellStart"/>
      <w:r w:rsidRPr="00791010">
        <w:rPr>
          <w:rFonts w:asciiTheme="majorBidi" w:hAnsiTheme="majorBidi" w:cstheme="majorBidi"/>
        </w:rPr>
        <w:t>ilmu</w:t>
      </w:r>
      <w:proofErr w:type="spellEnd"/>
      <w:r w:rsidRPr="00791010">
        <w:rPr>
          <w:rFonts w:asciiTheme="majorBidi" w:hAnsiTheme="majorBidi" w:cstheme="majorBidi"/>
        </w:rPr>
        <w:t xml:space="preserve"> agama), </w:t>
      </w:r>
      <w:proofErr w:type="spellStart"/>
      <w:r w:rsidRPr="00791010">
        <w:rPr>
          <w:rFonts w:asciiTheme="majorBidi" w:hAnsiTheme="majorBidi" w:cstheme="majorBidi"/>
        </w:rPr>
        <w:t>tetapi</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juga</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memasukkan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semakin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banyak</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mata</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pelajaran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dan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keterampilan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umum</w:t>
      </w:r>
      <w:proofErr w:type="spellEnd"/>
      <w:r w:rsidRPr="00791010">
        <w:rPr>
          <w:rFonts w:asciiTheme="majorBidi" w:hAnsiTheme="majorBidi" w:cstheme="majorBidi"/>
        </w:rPr>
        <w:t xml:space="preserve">. (4) </w:t>
      </w:r>
      <w:proofErr w:type="spellStart"/>
      <w:r w:rsidRPr="00791010">
        <w:rPr>
          <w:rFonts w:asciiTheme="majorBidi" w:hAnsiTheme="majorBidi" w:cstheme="majorBidi"/>
        </w:rPr>
        <w:t>Bahwa</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dari</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sisi</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managemen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kelembagaan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di</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lembaga</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pendidikan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pondok</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pesantren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saat</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ini</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telah</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terjadi</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perubahan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mendasar</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yakni</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dari</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kepemimpinan</w:t>
      </w:r>
      <w:proofErr w:type="spellEnd"/>
      <w:r w:rsidRPr="00791010">
        <w:rPr>
          <w:rFonts w:asciiTheme="majorBidi" w:hAnsiTheme="majorBidi" w:cstheme="majorBidi"/>
        </w:rPr>
        <w:t xml:space="preserve"> yang </w:t>
      </w:r>
      <w:proofErr w:type="spellStart"/>
      <w:r w:rsidRPr="00791010">
        <w:rPr>
          <w:rFonts w:asciiTheme="majorBidi" w:hAnsiTheme="majorBidi" w:cstheme="majorBidi"/>
        </w:rPr>
        <w:t>sentralistik</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hirarkis</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dan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cenderung</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singgle</w:t>
      </w:r>
      <w:proofErr w:type="spellEnd"/>
      <w:r w:rsidRPr="00791010">
        <w:rPr>
          <w:rFonts w:asciiTheme="majorBidi" w:hAnsiTheme="majorBidi" w:cstheme="majorBidi"/>
        </w:rPr>
        <w:t xml:space="preserve"> fighter </w:t>
      </w:r>
      <w:proofErr w:type="spellStart"/>
      <w:r w:rsidRPr="00791010">
        <w:rPr>
          <w:rFonts w:asciiTheme="majorBidi" w:hAnsiTheme="majorBidi" w:cstheme="majorBidi"/>
        </w:rPr>
        <w:t>berubah</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menjadi</w:t>
      </w:r>
      <w:proofErr w:type="spellEnd"/>
      <w:r w:rsidRPr="00791010">
        <w:rPr>
          <w:rFonts w:asciiTheme="majorBidi" w:hAnsiTheme="majorBidi" w:cstheme="majorBidi"/>
        </w:rPr>
        <w:t xml:space="preserve"> model </w:t>
      </w:r>
      <w:proofErr w:type="spellStart"/>
      <w:r w:rsidRPr="00791010">
        <w:rPr>
          <w:rFonts w:asciiTheme="majorBidi" w:hAnsiTheme="majorBidi" w:cstheme="majorBidi"/>
        </w:rPr>
        <w:t>managemen</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kolektif</w:t>
      </w:r>
      <w:proofErr w:type="spellEnd"/>
      <w:r w:rsidRPr="00791010">
        <w:rPr>
          <w:rFonts w:asciiTheme="majorBidi" w:hAnsiTheme="majorBidi" w:cstheme="majorBidi"/>
        </w:rPr>
        <w:t xml:space="preserve"> </w:t>
      </w:r>
      <w:proofErr w:type="spellStart"/>
      <w:r w:rsidRPr="00791010">
        <w:rPr>
          <w:rFonts w:asciiTheme="majorBidi" w:hAnsiTheme="majorBidi" w:cstheme="majorBidi"/>
        </w:rPr>
        <w:t>seperti</w:t>
      </w:r>
      <w:proofErr w:type="spellEnd"/>
      <w:r w:rsidRPr="00791010">
        <w:rPr>
          <w:rFonts w:asciiTheme="majorBidi" w:hAnsiTheme="majorBidi" w:cstheme="majorBidi"/>
        </w:rPr>
        <w:t xml:space="preserve"> model </w:t>
      </w:r>
      <w:proofErr w:type="spellStart"/>
      <w:r w:rsidRPr="00791010">
        <w:rPr>
          <w:rFonts w:asciiTheme="majorBidi" w:hAnsiTheme="majorBidi" w:cstheme="majorBidi"/>
        </w:rPr>
        <w:t>yayasan</w:t>
      </w:r>
      <w:proofErr w:type="spellEnd"/>
      <w:r w:rsidRPr="00791010">
        <w:rPr>
          <w:rFonts w:asciiTheme="majorBidi" w:hAnsiTheme="majorBidi" w:cstheme="majorBidi"/>
        </w:rPr>
        <w:t>.</w:t>
      </w:r>
    </w:p>
    <w:p w:rsidR="00AD6E70" w:rsidRPr="001A280F" w:rsidRDefault="00AD6E70" w:rsidP="00AD6E70">
      <w:pPr>
        <w:spacing w:line="360" w:lineRule="auto"/>
        <w:jc w:val="both"/>
        <w:rPr>
          <w:rFonts w:ascii="Times New Roman" w:hAnsi="Times New Roman"/>
        </w:rPr>
      </w:pPr>
      <w:r w:rsidRPr="00D428AB">
        <w:rPr>
          <w:rFonts w:asciiTheme="majorBidi" w:hAnsiTheme="majorBidi" w:cstheme="majorBidi"/>
          <w:noProof/>
          <w:lang w:val="id-ID" w:eastAsia="id-ID"/>
        </w:rPr>
        <w:pict>
          <v:rect id="_x0000_s1032" style="position:absolute;left:0;text-align:left;margin-left:381.6pt;margin-top:-361.55pt;width:43.5pt;height:26.25pt;z-index:251666432" stroked="f"/>
        </w:pict>
      </w:r>
      <w:r w:rsidRPr="00D428AB">
        <w:rPr>
          <w:rFonts w:asciiTheme="majorBidi" w:hAnsiTheme="majorBidi" w:cstheme="majorBidi"/>
          <w:noProof/>
          <w:lang w:val="id-ID" w:eastAsia="id-ID"/>
        </w:rPr>
        <w:pict>
          <v:rect id="_x0000_s1031" style="position:absolute;left:0;text-align:left;margin-left:365.85pt;margin-top:-366.8pt;width:43.5pt;height:26.25pt;z-index:251665408" stroked="f"/>
        </w:pict>
      </w:r>
    </w:p>
    <w:p w:rsidR="00AD6E70" w:rsidRPr="001A280F" w:rsidRDefault="00AD6E70" w:rsidP="00AD6E70">
      <w:pPr>
        <w:spacing w:line="360" w:lineRule="auto"/>
        <w:jc w:val="both"/>
        <w:rPr>
          <w:rFonts w:ascii="Times New Roman" w:hAnsi="Times New Roman"/>
        </w:rPr>
      </w:pPr>
    </w:p>
    <w:p w:rsidR="00ED6040" w:rsidRDefault="00ED6040"/>
    <w:sectPr w:rsidR="00ED6040" w:rsidSect="00ED60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AD6E70"/>
    <w:rsid w:val="000900A5"/>
    <w:rsid w:val="00AD6E70"/>
    <w:rsid w:val="00ED60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E70"/>
    <w:pPr>
      <w:spacing w:after="0" w:line="240" w:lineRule="auto"/>
      <w:ind w:right="58"/>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3200</Characters>
  <Application>Microsoft Office Word</Application>
  <DocSecurity>0</DocSecurity>
  <Lines>26</Lines>
  <Paragraphs>7</Paragraphs>
  <ScaleCrop>false</ScaleCrop>
  <Company>UPTPerpustakaan</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2012-08-14T06:32:00Z</dcterms:created>
  <dcterms:modified xsi:type="dcterms:W3CDTF">2012-08-14T06:33:00Z</dcterms:modified>
</cp:coreProperties>
</file>