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A9" w:rsidRPr="00065DDD" w:rsidRDefault="00114DA9" w:rsidP="00114DA9">
      <w:pPr>
        <w:jc w:val="center"/>
        <w:rPr>
          <w:b/>
          <w:sz w:val="28"/>
          <w:szCs w:val="28"/>
        </w:rPr>
      </w:pPr>
      <w:r w:rsidRPr="00065DDD">
        <w:rPr>
          <w:b/>
          <w:sz w:val="28"/>
          <w:szCs w:val="28"/>
        </w:rPr>
        <w:t>SARI</w:t>
      </w:r>
    </w:p>
    <w:p w:rsidR="00114DA9" w:rsidRPr="001B5C02" w:rsidRDefault="00114DA9" w:rsidP="00114DA9">
      <w:pPr>
        <w:jc w:val="center"/>
        <w:rPr>
          <w:b/>
        </w:rPr>
      </w:pPr>
    </w:p>
    <w:p w:rsidR="00114DA9" w:rsidRDefault="00114DA9" w:rsidP="00114DA9">
      <w:pPr>
        <w:jc w:val="both"/>
      </w:pPr>
      <w:proofErr w:type="spellStart"/>
      <w:r w:rsidRPr="001B5C02">
        <w:rPr>
          <w:b/>
        </w:rPr>
        <w:t>Kusumawardani</w:t>
      </w:r>
      <w:proofErr w:type="spellEnd"/>
      <w:r w:rsidRPr="001B5C02">
        <w:rPr>
          <w:b/>
        </w:rPr>
        <w:t>, Media</w:t>
      </w:r>
      <w:r>
        <w:t xml:space="preserve">, 2012. </w:t>
      </w:r>
      <w:proofErr w:type="gramStart"/>
      <w:r>
        <w:t>”</w:t>
      </w:r>
      <w:proofErr w:type="spellStart"/>
      <w:r>
        <w:t>Pengaruh</w:t>
      </w:r>
      <w:proofErr w:type="spellEnd"/>
      <w:r>
        <w:t xml:space="preserve"> </w:t>
      </w:r>
      <w:r w:rsidRPr="00F03617">
        <w:rPr>
          <w:i/>
        </w:rPr>
        <w:t>Size</w:t>
      </w:r>
      <w:r>
        <w:t xml:space="preserve">, </w:t>
      </w:r>
      <w:proofErr w:type="spellStart"/>
      <w:r>
        <w:t>Kemakmuran</w:t>
      </w:r>
      <w:proofErr w:type="spellEnd"/>
      <w:r>
        <w:t xml:space="preserve">,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Legislatif</w:t>
      </w:r>
      <w:proofErr w:type="spellEnd"/>
      <w:r>
        <w:t xml:space="preserve">, </w:t>
      </w:r>
      <w:r w:rsidRPr="00F03617">
        <w:rPr>
          <w:i/>
        </w:rPr>
        <w:t>Leverage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 </w:t>
      </w:r>
      <w:proofErr w:type="spellStart"/>
      <w:r>
        <w:t>di</w:t>
      </w:r>
      <w:proofErr w:type="spellEnd"/>
      <w:r>
        <w:t xml:space="preserve"> Indonesia”.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.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. </w:t>
      </w:r>
      <w:proofErr w:type="spellStart"/>
      <w:proofErr w:type="gram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Semarang.</w:t>
      </w:r>
      <w:proofErr w:type="gramEnd"/>
      <w:r>
        <w:t xml:space="preserve"> </w:t>
      </w:r>
      <w:proofErr w:type="spellStart"/>
      <w:r>
        <w:t>Pembimbing</w:t>
      </w:r>
      <w:proofErr w:type="spellEnd"/>
      <w:r>
        <w:t xml:space="preserve"> I: Amir Mahmud </w:t>
      </w:r>
      <w:proofErr w:type="spellStart"/>
      <w:r>
        <w:t>S.Pd.</w:t>
      </w:r>
      <w:proofErr w:type="gramStart"/>
      <w:r>
        <w:t>,</w:t>
      </w:r>
      <w:r w:rsidRPr="008404C2">
        <w:t>M.Si</w:t>
      </w:r>
      <w:proofErr w:type="spellEnd"/>
      <w:proofErr w:type="gramEnd"/>
      <w:r w:rsidRPr="008404C2">
        <w:t>.</w:t>
      </w:r>
      <w:r>
        <w:t xml:space="preserve">, </w:t>
      </w:r>
      <w:proofErr w:type="spellStart"/>
      <w:r>
        <w:t>Pembimbing</w:t>
      </w:r>
      <w:proofErr w:type="spellEnd"/>
      <w:r>
        <w:t xml:space="preserve"> II: Indah </w:t>
      </w:r>
      <w:proofErr w:type="spellStart"/>
      <w:r>
        <w:t>Anisykurlillah</w:t>
      </w:r>
      <w:proofErr w:type="spellEnd"/>
      <w:r>
        <w:t xml:space="preserve"> </w:t>
      </w:r>
      <w:proofErr w:type="spellStart"/>
      <w:r w:rsidRPr="008404C2">
        <w:t>S.E.,M.Si.,Akt</w:t>
      </w:r>
      <w:proofErr w:type="spellEnd"/>
      <w:r w:rsidRPr="008404C2">
        <w:t>.</w:t>
      </w:r>
    </w:p>
    <w:p w:rsidR="00114DA9" w:rsidRDefault="00114DA9" w:rsidP="00114DA9">
      <w:pPr>
        <w:jc w:val="both"/>
      </w:pPr>
    </w:p>
    <w:p w:rsidR="00114DA9" w:rsidRPr="00F90920" w:rsidRDefault="00114DA9" w:rsidP="00114DA9">
      <w:pPr>
        <w:jc w:val="both"/>
        <w:rPr>
          <w:b/>
        </w:rPr>
      </w:pPr>
      <w:proofErr w:type="spellStart"/>
      <w:r w:rsidRPr="00F90920">
        <w:rPr>
          <w:b/>
        </w:rPr>
        <w:t>Kata</w:t>
      </w:r>
      <w:proofErr w:type="spellEnd"/>
      <w:r w:rsidRPr="00F90920">
        <w:rPr>
          <w:b/>
        </w:rPr>
        <w:t xml:space="preserve"> </w:t>
      </w:r>
      <w:proofErr w:type="spellStart"/>
      <w:proofErr w:type="gramStart"/>
      <w:r w:rsidRPr="00F90920">
        <w:rPr>
          <w:b/>
        </w:rPr>
        <w:t>Kunci</w:t>
      </w:r>
      <w:proofErr w:type="spellEnd"/>
      <w:r w:rsidRPr="00F90920">
        <w:rPr>
          <w:b/>
        </w:rPr>
        <w:t xml:space="preserve"> :</w:t>
      </w:r>
      <w:proofErr w:type="gramEnd"/>
      <w:r w:rsidRPr="00F90920">
        <w:rPr>
          <w:b/>
        </w:rPr>
        <w:t xml:space="preserve"> </w:t>
      </w:r>
      <w:proofErr w:type="spellStart"/>
      <w:r w:rsidRPr="00F90920">
        <w:rPr>
          <w:b/>
        </w:rPr>
        <w:t>Kinerja</w:t>
      </w:r>
      <w:proofErr w:type="spellEnd"/>
      <w:r w:rsidRPr="00F90920">
        <w:rPr>
          <w:b/>
        </w:rPr>
        <w:t xml:space="preserve"> </w:t>
      </w:r>
      <w:proofErr w:type="spellStart"/>
      <w:r w:rsidRPr="00F90920">
        <w:rPr>
          <w:b/>
        </w:rPr>
        <w:t>Keungan</w:t>
      </w:r>
      <w:proofErr w:type="spellEnd"/>
      <w:r w:rsidRPr="00F90920">
        <w:rPr>
          <w:b/>
        </w:rPr>
        <w:t xml:space="preserve"> </w:t>
      </w:r>
      <w:proofErr w:type="spellStart"/>
      <w:r w:rsidRPr="00F90920">
        <w:rPr>
          <w:b/>
        </w:rPr>
        <w:t>Pemerintah</w:t>
      </w:r>
      <w:proofErr w:type="spellEnd"/>
      <w:r w:rsidRPr="00F90920">
        <w:rPr>
          <w:b/>
        </w:rPr>
        <w:t xml:space="preserve">, </w:t>
      </w:r>
      <w:r w:rsidRPr="00F90920">
        <w:rPr>
          <w:b/>
          <w:i/>
        </w:rPr>
        <w:t>Size</w:t>
      </w:r>
      <w:r w:rsidRPr="00F90920">
        <w:rPr>
          <w:b/>
        </w:rPr>
        <w:t xml:space="preserve">, </w:t>
      </w:r>
      <w:proofErr w:type="spellStart"/>
      <w:r w:rsidRPr="00F90920">
        <w:rPr>
          <w:b/>
        </w:rPr>
        <w:t>Kemakmuran</w:t>
      </w:r>
      <w:proofErr w:type="spellEnd"/>
      <w:r w:rsidRPr="00F90920">
        <w:rPr>
          <w:b/>
        </w:rPr>
        <w:t xml:space="preserve">, </w:t>
      </w:r>
      <w:proofErr w:type="spellStart"/>
      <w:r w:rsidRPr="00F90920">
        <w:rPr>
          <w:b/>
        </w:rPr>
        <w:t>Ukuran</w:t>
      </w:r>
      <w:proofErr w:type="spellEnd"/>
      <w:r w:rsidRPr="00F90920">
        <w:rPr>
          <w:b/>
        </w:rPr>
        <w:t xml:space="preserve"> </w:t>
      </w:r>
      <w:proofErr w:type="spellStart"/>
      <w:r w:rsidRPr="00F90920">
        <w:rPr>
          <w:b/>
        </w:rPr>
        <w:t>Legislatif</w:t>
      </w:r>
      <w:proofErr w:type="spellEnd"/>
      <w:r w:rsidRPr="00F90920">
        <w:rPr>
          <w:b/>
        </w:rPr>
        <w:t xml:space="preserve">, </w:t>
      </w:r>
      <w:r w:rsidRPr="00F90920">
        <w:rPr>
          <w:b/>
          <w:i/>
        </w:rPr>
        <w:t>Leverage.</w:t>
      </w:r>
    </w:p>
    <w:p w:rsidR="00114DA9" w:rsidRDefault="00114DA9" w:rsidP="00114DA9">
      <w:pPr>
        <w:jc w:val="both"/>
      </w:pPr>
      <w:r>
        <w:t xml:space="preserve"> </w:t>
      </w:r>
    </w:p>
    <w:p w:rsidR="00114DA9" w:rsidRDefault="00114DA9" w:rsidP="00114DA9">
      <w:pPr>
        <w:ind w:firstLine="720"/>
        <w:jc w:val="both"/>
      </w:pPr>
      <w:proofErr w:type="spellStart"/>
      <w:proofErr w:type="gramStart"/>
      <w:r>
        <w:t>Pengukuran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diperkenalkan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mengharuskan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melaporankan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>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 w:rsidRPr="007D2DBC">
        <w:t xml:space="preserve"> </w:t>
      </w:r>
      <w:proofErr w:type="spellStart"/>
      <w:r w:rsidRPr="007D2DBC">
        <w:t>unt</w:t>
      </w:r>
      <w:r>
        <w:t>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gramStart"/>
      <w:r>
        <w:rPr>
          <w:i/>
        </w:rPr>
        <w:t>s</w:t>
      </w:r>
      <w:r w:rsidRPr="00F03617">
        <w:rPr>
          <w:i/>
        </w:rPr>
        <w:t>ize</w:t>
      </w:r>
      <w:r>
        <w:t xml:space="preserve">, </w:t>
      </w:r>
      <w:proofErr w:type="spellStart"/>
      <w:r>
        <w:t>kemakmuran</w:t>
      </w:r>
      <w:proofErr w:type="spellEnd"/>
      <w:r>
        <w:t xml:space="preserve">,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legislatif</w:t>
      </w:r>
      <w:proofErr w:type="spellEnd"/>
      <w:r>
        <w:t xml:space="preserve">, </w:t>
      </w:r>
      <w:r>
        <w:rPr>
          <w:i/>
        </w:rPr>
        <w:t>l</w:t>
      </w:r>
      <w:r w:rsidRPr="00F03617">
        <w:rPr>
          <w:i/>
        </w:rPr>
        <w:t>everage</w:t>
      </w:r>
      <w:proofErr w:type="gram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 w:rsidRPr="007D2DBC">
        <w:t xml:space="preserve"> </w:t>
      </w:r>
      <w:proofErr w:type="spellStart"/>
      <w:r w:rsidRPr="007D2DBC">
        <w:t>d</w:t>
      </w:r>
      <w:r>
        <w:t>i</w:t>
      </w:r>
      <w:proofErr w:type="spellEnd"/>
      <w:r>
        <w:t xml:space="preserve"> Indonesia yang </w:t>
      </w:r>
      <w:proofErr w:type="spellStart"/>
      <w:r>
        <w:t>dinyatakan</w:t>
      </w:r>
      <w:proofErr w:type="spellEnd"/>
      <w:r>
        <w:t xml:space="preserve"> </w:t>
      </w:r>
      <w:proofErr w:type="spellStart"/>
      <w:r w:rsidRPr="007D2DBC">
        <w:t>dengan</w:t>
      </w:r>
      <w:proofErr w:type="spellEnd"/>
      <w:r w:rsidRPr="007D2DBC">
        <w:t xml:space="preserve">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. </w:t>
      </w:r>
    </w:p>
    <w:p w:rsidR="00114DA9" w:rsidRDefault="00114DA9" w:rsidP="00114DA9">
      <w:pPr>
        <w:ind w:firstLine="72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7D2DBC">
        <w:t>meng</w:t>
      </w:r>
      <w:r>
        <w:t>gunakan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pemerintah</w:t>
      </w:r>
      <w:proofErr w:type="spellEnd"/>
      <w:r w:rsidRPr="007D2DBC">
        <w:t xml:space="preserve"> </w:t>
      </w:r>
      <w:proofErr w:type="spellStart"/>
      <w:r w:rsidRPr="007D2DBC">
        <w:t>d</w:t>
      </w:r>
      <w:r>
        <w:t>aerah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Indonesia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dipilih</w:t>
      </w:r>
      <w:proofErr w:type="spellEnd"/>
      <w:r w:rsidRPr="007D2DBC">
        <w:t xml:space="preserve"> </w:t>
      </w:r>
      <w:proofErr w:type="spellStart"/>
      <w:r>
        <w:t>berdasarkan</w:t>
      </w:r>
      <w:proofErr w:type="spellEnd"/>
      <w:r>
        <w:t xml:space="preserve"> target </w:t>
      </w:r>
      <w:proofErr w:type="spellStart"/>
      <w:r>
        <w:t>populasi</w:t>
      </w:r>
      <w:proofErr w:type="spellEnd"/>
      <w:r>
        <w:t xml:space="preserve">. </w:t>
      </w:r>
      <w:proofErr w:type="spellStart"/>
      <w:r w:rsidRPr="007D2DBC">
        <w:t>Penel</w:t>
      </w:r>
      <w:r>
        <w:t>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jumlah</w:t>
      </w:r>
      <w:proofErr w:type="spellEnd"/>
      <w:r w:rsidRPr="007D2DBC">
        <w:t xml:space="preserve"> </w:t>
      </w:r>
      <w:r>
        <w:t xml:space="preserve">data </w:t>
      </w:r>
      <w:proofErr w:type="spellStart"/>
      <w:r>
        <w:t>penelitian</w:t>
      </w:r>
      <w:proofErr w:type="spellEnd"/>
      <w:r>
        <w:t xml:space="preserve"> 105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proofErr w:type="gramStart"/>
      <w:r>
        <w:t>dan</w:t>
      </w:r>
      <w:proofErr w:type="spellEnd"/>
      <w:r w:rsidRPr="007D2DBC">
        <w:t xml:space="preserve"> </w:t>
      </w:r>
      <w:r>
        <w:t xml:space="preserve"> </w:t>
      </w:r>
      <w:proofErr w:type="spellStart"/>
      <w:r>
        <w:t>menggunakan</w:t>
      </w:r>
      <w:proofErr w:type="spellEnd"/>
      <w:proofErr w:type="gram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analisis</w:t>
      </w:r>
      <w:proofErr w:type="spellEnd"/>
      <w:r w:rsidRPr="007D2DBC">
        <w:t xml:space="preserve"> data</w:t>
      </w:r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berganda</w:t>
      </w:r>
      <w:proofErr w:type="spellEnd"/>
      <w:r>
        <w:t xml:space="preserve"> (multiple </w:t>
      </w:r>
      <w:r w:rsidRPr="007D2DBC">
        <w:t xml:space="preserve">regression) </w:t>
      </w:r>
      <w:proofErr w:type="spellStart"/>
      <w:r w:rsidRPr="007D2DBC">
        <w:t>dengan</w:t>
      </w:r>
      <w:proofErr w:type="spellEnd"/>
      <w:r w:rsidRPr="007D2DBC">
        <w:t xml:space="preserve"> </w:t>
      </w:r>
      <w:proofErr w:type="spellStart"/>
      <w:r w:rsidRPr="007D2DBC">
        <w:t>bantuan</w:t>
      </w:r>
      <w:proofErr w:type="spellEnd"/>
      <w:r w:rsidRPr="007D2DBC">
        <w:t xml:space="preserve"> software </w:t>
      </w:r>
      <w:proofErr w:type="spellStart"/>
      <w:r w:rsidRPr="007D2DBC">
        <w:t>komput</w:t>
      </w:r>
      <w:r>
        <w:t>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SPSS </w:t>
      </w:r>
      <w:proofErr w:type="spellStart"/>
      <w:r>
        <w:t>versi</w:t>
      </w:r>
      <w:proofErr w:type="spellEnd"/>
      <w:r>
        <w:t xml:space="preserve"> 19</w:t>
      </w:r>
      <w:r w:rsidRPr="007D2DBC">
        <w:t>.00</w:t>
      </w:r>
      <w:r>
        <w:t>.</w:t>
      </w:r>
      <w:r w:rsidRPr="007D2DBC">
        <w:t xml:space="preserve"> </w:t>
      </w:r>
      <w:proofErr w:type="spellStart"/>
      <w:proofErr w:type="gramStart"/>
      <w:r>
        <w:t>Analisis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 w:rsidRPr="007D2DBC">
        <w:t xml:space="preserve"> </w:t>
      </w:r>
      <w:proofErr w:type="spellStart"/>
      <w:r w:rsidRPr="007D2DBC">
        <w:t>men</w:t>
      </w:r>
      <w:r>
        <w:t>guji</w:t>
      </w:r>
      <w:proofErr w:type="spellEnd"/>
      <w:r w:rsidRPr="007D2DBC"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dan</w:t>
      </w:r>
      <w:proofErr w:type="spellEnd"/>
      <w:r w:rsidRPr="007D2DBC">
        <w:t xml:space="preserve"> </w:t>
      </w:r>
      <w:proofErr w:type="spellStart"/>
      <w:r w:rsidRPr="007D2DBC">
        <w:t>hipot</w:t>
      </w:r>
      <w:r>
        <w:t>esis</w:t>
      </w:r>
      <w:proofErr w:type="spellEnd"/>
      <w:r>
        <w:t>.</w:t>
      </w:r>
      <w:proofErr w:type="gramEnd"/>
      <w:r>
        <w:t xml:space="preserve"> </w:t>
      </w:r>
      <w:proofErr w:type="spellStart"/>
      <w:r w:rsidRPr="007D2DBC">
        <w:t>Hasil</w:t>
      </w:r>
      <w:proofErr w:type="spellEnd"/>
      <w:r w:rsidRPr="007D2DBC">
        <w:t xml:space="preserve"> </w:t>
      </w:r>
      <w:proofErr w:type="spellStart"/>
      <w:r w:rsidRPr="007D2DBC">
        <w:t>pengujian</w:t>
      </w:r>
      <w:proofErr w:type="spellEnd"/>
      <w:r w:rsidRPr="007D2DBC"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 w:rsidRPr="007D2DBC">
        <w:t>mengindikasikan</w:t>
      </w:r>
      <w:proofErr w:type="spellEnd"/>
      <w:r w:rsidRPr="007D2DBC">
        <w:t xml:space="preserve"> </w:t>
      </w:r>
      <w:proofErr w:type="spellStart"/>
      <w:r w:rsidRPr="007D2DBC">
        <w:t>bahwa</w:t>
      </w:r>
      <w:proofErr w:type="spellEnd"/>
      <w:r w:rsidRPr="007D2DBC">
        <w:t xml:space="preserve"> data yang </w:t>
      </w:r>
      <w:proofErr w:type="spellStart"/>
      <w:r w:rsidRPr="007D2DBC">
        <w:t>digunakan</w:t>
      </w:r>
      <w:proofErr w:type="spellEnd"/>
      <w:r w:rsidRPr="007D2DBC">
        <w:t xml:space="preserve"> </w:t>
      </w:r>
      <w:proofErr w:type="spellStart"/>
      <w:r w:rsidRPr="007D2DBC">
        <w:t>dalam</w:t>
      </w:r>
      <w:proofErr w:type="spellEnd"/>
      <w:r w:rsidRPr="007D2DBC">
        <w:t xml:space="preserve"> </w:t>
      </w:r>
      <w:proofErr w:type="spellStart"/>
      <w:r w:rsidRPr="007D2DBC">
        <w:t>p</w:t>
      </w:r>
      <w:r>
        <w:t>enelitian</w:t>
      </w:r>
      <w:proofErr w:type="spellEnd"/>
      <w:r>
        <w:t xml:space="preserve"> </w:t>
      </w:r>
      <w:proofErr w:type="spellStart"/>
      <w:r>
        <w:t>terdistribusi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normal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multikolinieritas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heterokedastisitas</w:t>
      </w:r>
      <w:proofErr w:type="spellEnd"/>
      <w:r>
        <w:t xml:space="preserve"> </w:t>
      </w:r>
      <w:proofErr w:type="spellStart"/>
      <w:r>
        <w:t>sehingga</w:t>
      </w:r>
      <w:proofErr w:type="spellEnd"/>
      <w:r w:rsidRPr="007D2DBC">
        <w:t xml:space="preserve"> </w:t>
      </w:r>
      <w:proofErr w:type="spellStart"/>
      <w:proofErr w:type="gramStart"/>
      <w:r w:rsidRPr="007D2DBC">
        <w:t>pengujian</w:t>
      </w:r>
      <w:proofErr w:type="spellEnd"/>
      <w:r w:rsidRPr="007D2DBC">
        <w:t xml:space="preserve">  </w:t>
      </w:r>
      <w:proofErr w:type="spellStart"/>
      <w:r w:rsidRPr="007D2DBC">
        <w:t>hipotesis</w:t>
      </w:r>
      <w:proofErr w:type="spellEnd"/>
      <w:proofErr w:type="gramEnd"/>
      <w:r w:rsidRPr="007D2DBC">
        <w:t xml:space="preserve">  </w:t>
      </w:r>
      <w:proofErr w:type="spellStart"/>
      <w:r w:rsidRPr="007D2DBC">
        <w:t>de</w:t>
      </w:r>
      <w:r>
        <w:t>ngan</w:t>
      </w:r>
      <w:proofErr w:type="spellEnd"/>
      <w:r>
        <w:t xml:space="preserve">  model 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berganda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</w:t>
      </w:r>
    </w:p>
    <w:p w:rsidR="00114DA9" w:rsidRDefault="00114DA9" w:rsidP="00114DA9">
      <w:pPr>
        <w:ind w:firstLine="72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 w:rsidRPr="001C0703">
        <w:rPr>
          <w:i/>
        </w:rPr>
        <w:t>size</w:t>
      </w:r>
      <w:r>
        <w:t xml:space="preserve">, </w:t>
      </w:r>
      <w:proofErr w:type="spellStart"/>
      <w:r>
        <w:t>kemakmuran</w:t>
      </w:r>
      <w:proofErr w:type="spellEnd"/>
      <w:r>
        <w:t xml:space="preserve">,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legislatif</w:t>
      </w:r>
      <w:proofErr w:type="spellEnd"/>
      <w:r>
        <w:t xml:space="preserve">, leverage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propabilitas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31,5%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69,5%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 w:rsidRPr="007D2DBC">
        <w:t>menunjukkan</w:t>
      </w:r>
      <w:proofErr w:type="spellEnd"/>
      <w:r w:rsidRPr="007D2DBC">
        <w:t xml:space="preserve"> </w:t>
      </w:r>
      <w:proofErr w:type="spellStart"/>
      <w:r w:rsidRPr="007D2DBC">
        <w:t>bukti</w:t>
      </w:r>
      <w:proofErr w:type="spellEnd"/>
      <w:r w:rsidRPr="007D2DBC">
        <w:t xml:space="preserve"> </w:t>
      </w:r>
      <w:proofErr w:type="spellStart"/>
      <w:r w:rsidRPr="007D2DBC">
        <w:t>empiris</w:t>
      </w:r>
      <w:proofErr w:type="spellEnd"/>
      <w:r w:rsidRPr="007D2DBC">
        <w:t xml:space="preserve"> </w:t>
      </w:r>
      <w:proofErr w:type="spellStart"/>
      <w:r w:rsidRPr="007D2DBC">
        <w:t>bahwa</w:t>
      </w:r>
      <w:proofErr w:type="spellEnd"/>
      <w:r w:rsidRPr="007D2DBC">
        <w:t xml:space="preserve"> </w:t>
      </w:r>
      <w:proofErr w:type="spellStart"/>
      <w:r w:rsidRPr="007D2DBC">
        <w:t>variabel</w:t>
      </w:r>
      <w:proofErr w:type="spellEnd"/>
      <w:r w:rsidRPr="007D2DBC">
        <w:t xml:space="preserve"> </w:t>
      </w:r>
      <w:r>
        <w:rPr>
          <w:i/>
        </w:rPr>
        <w:t>s</w:t>
      </w:r>
      <w:r w:rsidRPr="00F03617">
        <w:rPr>
          <w:i/>
        </w:rPr>
        <w:t>ize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legislatif</w:t>
      </w:r>
      <w:proofErr w:type="spellEnd"/>
      <w:r>
        <w:t xml:space="preserve"> </w:t>
      </w:r>
      <w:proofErr w:type="spellStart"/>
      <w:r>
        <w:t>berpangaruh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</w:t>
      </w:r>
      <w:r w:rsidRPr="007D2DBC">
        <w:t>aerah</w:t>
      </w:r>
      <w:proofErr w:type="spellEnd"/>
      <w:r w:rsidRPr="007D2DBC">
        <w:t xml:space="preserve"> </w:t>
      </w:r>
      <w:proofErr w:type="spellStart"/>
      <w:r w:rsidRPr="007D2DBC">
        <w:t>di</w:t>
      </w:r>
      <w:proofErr w:type="spellEnd"/>
      <w:r w:rsidRPr="007D2DBC">
        <w:t xml:space="preserve"> Indonesia</w:t>
      </w:r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kemakmuran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i/>
        </w:rPr>
        <w:t>l</w:t>
      </w:r>
      <w:r w:rsidRPr="00F03617">
        <w:rPr>
          <w:i/>
        </w:rPr>
        <w:t>everage</w:t>
      </w:r>
      <w:r w:rsidRPr="007D2DBC">
        <w:t xml:space="preserve"> </w:t>
      </w:r>
      <w:proofErr w:type="spellStart"/>
      <w:r w:rsidRPr="007D2DBC">
        <w:t>tidak</w:t>
      </w:r>
      <w:proofErr w:type="spellEnd"/>
      <w:r w:rsidRPr="007D2DBC">
        <w:t xml:space="preserve"> </w:t>
      </w:r>
      <w:proofErr w:type="spellStart"/>
      <w:r w:rsidRPr="007D2DBC">
        <w:t>berpengaruh</w:t>
      </w:r>
      <w:proofErr w:type="spellEnd"/>
      <w:r w:rsidRPr="007D2DBC">
        <w:t xml:space="preserve"> </w:t>
      </w:r>
      <w:proofErr w:type="spellStart"/>
      <w:r w:rsidRPr="007D2DBC"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Indonesia.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Pr="007D2DBC">
        <w:t xml:space="preserve"> </w:t>
      </w:r>
      <w:proofErr w:type="spellStart"/>
      <w:r w:rsidRPr="007D2DBC">
        <w:t>variabel</w:t>
      </w:r>
      <w:proofErr w:type="spellEnd"/>
      <w:r w:rsidRPr="007D2DBC">
        <w:t xml:space="preserve"> </w:t>
      </w:r>
      <w:r>
        <w:rPr>
          <w:i/>
        </w:rPr>
        <w:t>s</w:t>
      </w:r>
      <w:r w:rsidRPr="00F03617">
        <w:rPr>
          <w:i/>
        </w:rPr>
        <w:t>ize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legislatif</w:t>
      </w:r>
      <w:proofErr w:type="spellEnd"/>
      <w:r>
        <w:t xml:space="preserve"> </w:t>
      </w:r>
      <w:proofErr w:type="spellStart"/>
      <w:r>
        <w:t>berpangaruh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</w:t>
      </w:r>
      <w:r w:rsidRPr="007D2DBC">
        <w:t>aerah</w:t>
      </w:r>
      <w:proofErr w:type="spellEnd"/>
      <w:r w:rsidRPr="007D2DBC">
        <w:t xml:space="preserve"> </w:t>
      </w:r>
      <w:proofErr w:type="spellStart"/>
      <w:r w:rsidRPr="007D2DBC">
        <w:t>di</w:t>
      </w:r>
      <w:proofErr w:type="spellEnd"/>
      <w:r w:rsidRPr="007D2DBC">
        <w:t xml:space="preserve"> Indonesia</w:t>
      </w:r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kemakmuran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i/>
        </w:rPr>
        <w:t>l</w:t>
      </w:r>
      <w:r w:rsidRPr="00F03617">
        <w:rPr>
          <w:i/>
        </w:rPr>
        <w:t>everage</w:t>
      </w:r>
      <w:r w:rsidRPr="007D2DBC">
        <w:t xml:space="preserve"> </w:t>
      </w:r>
      <w:proofErr w:type="spellStart"/>
      <w:r w:rsidRPr="007D2DBC">
        <w:t>tidak</w:t>
      </w:r>
      <w:proofErr w:type="spellEnd"/>
      <w:r w:rsidRPr="007D2DBC">
        <w:t xml:space="preserve"> </w:t>
      </w:r>
      <w:proofErr w:type="spellStart"/>
      <w:r w:rsidRPr="007D2DBC">
        <w:t>berpengaruh</w:t>
      </w:r>
      <w:proofErr w:type="spellEnd"/>
      <w:r w:rsidRPr="007D2DBC">
        <w:t xml:space="preserve"> </w:t>
      </w:r>
      <w:proofErr w:type="spellStart"/>
      <w:r w:rsidRPr="007D2DBC"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Indonesia.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>s</w:t>
      </w:r>
      <w:r w:rsidRPr="00F03617">
        <w:rPr>
          <w:i/>
        </w:rPr>
        <w:t>ize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legislatif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</w:t>
      </w:r>
      <w:r w:rsidRPr="007D2DBC">
        <w:t>emerintah</w:t>
      </w:r>
      <w:proofErr w:type="spellEnd"/>
      <w:r w:rsidRPr="007D2DBC"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 w:rsidRPr="007D2DBC">
        <w:t>di</w:t>
      </w:r>
      <w:proofErr w:type="spellEnd"/>
      <w:r w:rsidRPr="007D2DBC">
        <w:t xml:space="preserve"> Indonesia.</w:t>
      </w:r>
      <w:r>
        <w:t xml:space="preserve"> </w:t>
      </w:r>
    </w:p>
    <w:p w:rsidR="00114DA9" w:rsidRDefault="00114DA9" w:rsidP="00114DA9">
      <w:pPr>
        <w:ind w:firstLine="720"/>
        <w:jc w:val="both"/>
      </w:pPr>
      <w:proofErr w:type="gramStart"/>
      <w:r>
        <w:t xml:space="preserve">Saran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menaikkan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mmenaikkan</w:t>
      </w:r>
      <w:proofErr w:type="spellEnd"/>
      <w:r>
        <w:t xml:space="preserve"> PAD,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PDB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Saran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mengunakan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kemakmuran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PDB.</w:t>
      </w:r>
      <w:proofErr w:type="gramEnd"/>
      <w:r>
        <w:t xml:space="preserve"> Dan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variabel</w:t>
      </w:r>
      <w:proofErr w:type="spellEnd"/>
    </w:p>
    <w:p w:rsidR="002F575D" w:rsidRDefault="002F575D"/>
    <w:sectPr w:rsidR="002F575D" w:rsidSect="00114DA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14DA9"/>
    <w:rsid w:val="00114DA9"/>
    <w:rsid w:val="002F575D"/>
    <w:rsid w:val="004E5629"/>
    <w:rsid w:val="005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Company>UPT Perpustakaan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2012-05-08T04:18:00Z</dcterms:created>
  <dcterms:modified xsi:type="dcterms:W3CDTF">2012-05-08T04:20:00Z</dcterms:modified>
</cp:coreProperties>
</file>